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7BB" w:rsidRPr="00FF7C6E" w:rsidRDefault="00AC37BB" w:rsidP="00AC37BB">
      <w:pPr>
        <w:spacing w:before="120"/>
        <w:jc w:val="center"/>
        <w:rPr>
          <w:rFonts w:ascii="Times New Roman" w:hAnsi="Times New Roman" w:cs="Times New Roman"/>
          <w:b/>
          <w:color w:val="000000" w:themeColor="text1"/>
          <w:sz w:val="28"/>
          <w:szCs w:val="26"/>
        </w:rPr>
      </w:pPr>
      <w:r w:rsidRPr="00FF7C6E">
        <w:rPr>
          <w:rFonts w:ascii="Times New Roman" w:hAnsi="Times New Roman" w:cs="Times New Roman"/>
          <w:b/>
          <w:color w:val="000000" w:themeColor="text1"/>
          <w:sz w:val="28"/>
          <w:szCs w:val="26"/>
        </w:rPr>
        <w:t>BỘ CÔNG THƯƠNG</w:t>
      </w:r>
    </w:p>
    <w:p w:rsidR="00AC37BB" w:rsidRPr="00FF7C6E" w:rsidRDefault="00AC37BB" w:rsidP="00AC37BB">
      <w:pPr>
        <w:spacing w:before="120"/>
        <w:jc w:val="center"/>
        <w:rPr>
          <w:rFonts w:ascii="Times New Roman" w:hAnsi="Times New Roman" w:cs="Times New Roman"/>
          <w:b/>
          <w:color w:val="000000" w:themeColor="text1"/>
          <w:sz w:val="24"/>
          <w:szCs w:val="26"/>
        </w:rPr>
      </w:pPr>
      <w:r w:rsidRPr="00FF7C6E">
        <w:rPr>
          <w:rFonts w:ascii="Times New Roman" w:hAnsi="Times New Roman" w:cs="Times New Roman"/>
          <w:b/>
          <w:color w:val="000000" w:themeColor="text1"/>
          <w:sz w:val="24"/>
          <w:szCs w:val="26"/>
        </w:rPr>
        <w:t>TRUNG TÂM THÔNG TIN CÔNG NGHIỆP VÀ THƯƠNG MẠI</w:t>
      </w:r>
    </w:p>
    <w:p w:rsidR="00AC37BB" w:rsidRPr="00FF7C6E" w:rsidRDefault="00AC37BB" w:rsidP="00AC37BB">
      <w:pPr>
        <w:rPr>
          <w:rFonts w:ascii="Times New Roman" w:hAnsi="Times New Roman" w:cs="Times New Roman"/>
          <w:b/>
          <w:color w:val="000000" w:themeColor="text1"/>
          <w:sz w:val="34"/>
        </w:rPr>
      </w:pPr>
    </w:p>
    <w:p w:rsidR="00AC37BB" w:rsidRPr="00FF7C6E" w:rsidRDefault="00AC37BB" w:rsidP="00AC37BB">
      <w:pPr>
        <w:jc w:val="center"/>
        <w:rPr>
          <w:rFonts w:ascii="Times New Roman" w:hAnsi="Times New Roman" w:cs="Times New Roman"/>
          <w:b/>
          <w:color w:val="000000" w:themeColor="text1"/>
          <w:sz w:val="34"/>
        </w:rPr>
      </w:pPr>
    </w:p>
    <w:p w:rsidR="00AC37BB" w:rsidRPr="00FF7C6E" w:rsidRDefault="00AC37BB" w:rsidP="00AC37BB">
      <w:pPr>
        <w:jc w:val="center"/>
        <w:rPr>
          <w:rFonts w:ascii="Times New Roman" w:hAnsi="Times New Roman" w:cs="Times New Roman"/>
          <w:b/>
          <w:color w:val="000000" w:themeColor="text1"/>
          <w:sz w:val="34"/>
        </w:rPr>
      </w:pPr>
    </w:p>
    <w:p w:rsidR="00AC37BB" w:rsidRPr="00FF7C6E" w:rsidRDefault="00AC37BB" w:rsidP="00AC37BB">
      <w:pPr>
        <w:jc w:val="center"/>
        <w:rPr>
          <w:rFonts w:ascii="Times New Roman" w:hAnsi="Times New Roman" w:cs="Times New Roman"/>
          <w:b/>
          <w:color w:val="000000" w:themeColor="text1"/>
          <w:sz w:val="34"/>
        </w:rPr>
      </w:pPr>
    </w:p>
    <w:p w:rsidR="00AC37BB" w:rsidRPr="00FF7C6E" w:rsidRDefault="00AC37BB" w:rsidP="00AC37BB">
      <w:pPr>
        <w:jc w:val="center"/>
        <w:rPr>
          <w:rFonts w:ascii="Times New Roman" w:hAnsi="Times New Roman" w:cs="Times New Roman"/>
          <w:b/>
          <w:color w:val="000000" w:themeColor="text1"/>
          <w:sz w:val="34"/>
        </w:rPr>
      </w:pPr>
    </w:p>
    <w:p w:rsidR="00AC37BB" w:rsidRPr="00FF7C6E" w:rsidRDefault="00AC37BB" w:rsidP="00AC37BB">
      <w:pPr>
        <w:spacing w:before="120" w:line="312" w:lineRule="auto"/>
        <w:jc w:val="center"/>
        <w:rPr>
          <w:rFonts w:ascii="Times New Roman" w:hAnsi="Times New Roman" w:cs="Times New Roman"/>
          <w:b/>
          <w:color w:val="000000" w:themeColor="text1"/>
          <w:sz w:val="30"/>
          <w:szCs w:val="28"/>
        </w:rPr>
      </w:pPr>
      <w:r w:rsidRPr="00FF7C6E">
        <w:rPr>
          <w:rFonts w:ascii="Times New Roman" w:hAnsi="Times New Roman" w:cs="Times New Roman"/>
          <w:b/>
          <w:color w:val="000000" w:themeColor="text1"/>
          <w:sz w:val="30"/>
          <w:szCs w:val="28"/>
        </w:rPr>
        <w:t>BÁO CÁO</w:t>
      </w:r>
    </w:p>
    <w:p w:rsidR="00AC37BB" w:rsidRPr="00FF7C6E" w:rsidRDefault="00AC37BB" w:rsidP="00AC37BB">
      <w:pPr>
        <w:spacing w:before="120" w:line="312" w:lineRule="auto"/>
        <w:jc w:val="center"/>
        <w:rPr>
          <w:rFonts w:ascii="Times New Roman" w:hAnsi="Times New Roman" w:cs="Times New Roman"/>
          <w:b/>
          <w:color w:val="000000" w:themeColor="text1"/>
          <w:sz w:val="28"/>
          <w:szCs w:val="28"/>
        </w:rPr>
      </w:pPr>
      <w:r w:rsidRPr="00FF7C6E">
        <w:rPr>
          <w:rFonts w:ascii="Times New Roman" w:hAnsi="Times New Roman" w:cs="Times New Roman"/>
          <w:b/>
          <w:color w:val="000000" w:themeColor="text1"/>
          <w:sz w:val="28"/>
          <w:szCs w:val="28"/>
        </w:rPr>
        <w:t xml:space="preserve">TÌNH HÌNH THỊ TRƯỜNG LOGISTICS </w:t>
      </w:r>
      <w:r w:rsidR="00A87595" w:rsidRPr="00FF7C6E">
        <w:rPr>
          <w:rFonts w:ascii="Times New Roman" w:hAnsi="Times New Roman" w:cs="Times New Roman"/>
          <w:b/>
          <w:color w:val="000000" w:themeColor="text1"/>
          <w:sz w:val="28"/>
          <w:szCs w:val="28"/>
        </w:rPr>
        <w:t>HOA KỲ</w:t>
      </w:r>
    </w:p>
    <w:p w:rsidR="00AC37BB" w:rsidRPr="00FF7C6E" w:rsidRDefault="00AC37BB" w:rsidP="00AC37BB">
      <w:pPr>
        <w:spacing w:before="120" w:line="312" w:lineRule="auto"/>
        <w:jc w:val="center"/>
        <w:rPr>
          <w:rFonts w:ascii="Times New Roman" w:hAnsi="Times New Roman" w:cs="Times New Roman"/>
          <w:b/>
          <w:color w:val="000000" w:themeColor="text1"/>
          <w:sz w:val="28"/>
          <w:szCs w:val="28"/>
        </w:rPr>
      </w:pPr>
      <w:r w:rsidRPr="00FF7C6E">
        <w:rPr>
          <w:rFonts w:ascii="Times New Roman" w:hAnsi="Times New Roman" w:cs="Times New Roman"/>
          <w:b/>
          <w:color w:val="000000" w:themeColor="text1"/>
          <w:sz w:val="28"/>
          <w:szCs w:val="28"/>
        </w:rPr>
        <w:t>Số</w:t>
      </w:r>
      <w:r w:rsidR="00C730BA" w:rsidRPr="00FF7C6E">
        <w:rPr>
          <w:rFonts w:ascii="Times New Roman" w:hAnsi="Times New Roman" w:cs="Times New Roman"/>
          <w:b/>
          <w:color w:val="000000" w:themeColor="text1"/>
          <w:sz w:val="28"/>
          <w:szCs w:val="28"/>
        </w:rPr>
        <w:t xml:space="preserve"> tháng </w:t>
      </w:r>
      <w:r w:rsidR="00F61BEC">
        <w:rPr>
          <w:rFonts w:ascii="Times New Roman" w:hAnsi="Times New Roman" w:cs="Times New Roman"/>
          <w:b/>
          <w:color w:val="000000" w:themeColor="text1"/>
          <w:sz w:val="28"/>
          <w:szCs w:val="28"/>
        </w:rPr>
        <w:t>10</w:t>
      </w:r>
      <w:r w:rsidRPr="00FF7C6E">
        <w:rPr>
          <w:rFonts w:ascii="Times New Roman" w:hAnsi="Times New Roman" w:cs="Times New Roman"/>
          <w:b/>
          <w:color w:val="000000" w:themeColor="text1"/>
          <w:sz w:val="28"/>
          <w:szCs w:val="28"/>
        </w:rPr>
        <w:t>/2018</w:t>
      </w:r>
    </w:p>
    <w:p w:rsidR="00AC37BB" w:rsidRPr="00FF7C6E" w:rsidRDefault="00AC37BB" w:rsidP="00AC37BB">
      <w:pPr>
        <w:jc w:val="center"/>
        <w:rPr>
          <w:rFonts w:ascii="Times New Roman" w:hAnsi="Times New Roman" w:cs="Times New Roman"/>
          <w:b/>
          <w:color w:val="000000" w:themeColor="text1"/>
          <w:sz w:val="34"/>
        </w:rPr>
      </w:pPr>
    </w:p>
    <w:p w:rsidR="00AC37BB" w:rsidRPr="00FF7C6E" w:rsidRDefault="00AC37BB" w:rsidP="00AC37BB">
      <w:pPr>
        <w:jc w:val="center"/>
        <w:rPr>
          <w:rFonts w:ascii="Times New Roman" w:hAnsi="Times New Roman" w:cs="Times New Roman"/>
          <w:b/>
          <w:color w:val="000000" w:themeColor="text1"/>
          <w:szCs w:val="28"/>
        </w:rPr>
      </w:pPr>
      <w:r w:rsidRPr="00FF7C6E">
        <w:rPr>
          <w:rFonts w:ascii="Times New Roman" w:hAnsi="Times New Roman" w:cs="Times New Roman"/>
          <w:b/>
          <w:color w:val="000000" w:themeColor="text1"/>
          <w:sz w:val="32"/>
          <w:szCs w:val="28"/>
        </w:rPr>
        <w:t>THUỘC NHIỆM VỤ</w:t>
      </w:r>
    </w:p>
    <w:p w:rsidR="00AC37BB" w:rsidRPr="00FF7C6E" w:rsidRDefault="00AC37BB" w:rsidP="00AC37BB">
      <w:pPr>
        <w:jc w:val="center"/>
        <w:rPr>
          <w:rFonts w:ascii="Times New Roman" w:hAnsi="Times New Roman" w:cs="Times New Roman"/>
          <w:b/>
          <w:color w:val="000000" w:themeColor="text1"/>
          <w:sz w:val="28"/>
          <w:szCs w:val="28"/>
        </w:rPr>
      </w:pPr>
      <w:r w:rsidRPr="00FF7C6E">
        <w:rPr>
          <w:rFonts w:ascii="Times New Roman" w:hAnsi="Times New Roman" w:cs="Times New Roman"/>
          <w:b/>
          <w:color w:val="000000" w:themeColor="text1"/>
          <w:sz w:val="28"/>
          <w:szCs w:val="28"/>
        </w:rPr>
        <w:t xml:space="preserve"> “X</w:t>
      </w:r>
      <w:r w:rsidRPr="00FF7C6E">
        <w:rPr>
          <w:rFonts w:ascii="Times New Roman" w:hAnsi="Times New Roman" w:cs="Times New Roman"/>
          <w:b/>
          <w:color w:val="000000" w:themeColor="text1"/>
          <w:spacing w:val="-2"/>
          <w:sz w:val="28"/>
          <w:szCs w:val="28"/>
        </w:rPr>
        <w:t xml:space="preserve">ây dựng Hệ thống cung cấp, kết nối thông tin, dữ liệu logistics </w:t>
      </w:r>
      <w:r w:rsidRPr="00FF7C6E">
        <w:rPr>
          <w:rFonts w:ascii="Times New Roman" w:hAnsi="Times New Roman" w:cs="Times New Roman"/>
          <w:b/>
          <w:color w:val="000000" w:themeColor="text1"/>
          <w:spacing w:val="-2"/>
          <w:sz w:val="28"/>
          <w:szCs w:val="28"/>
        </w:rPr>
        <w:br/>
        <w:t>giai đoạn 2017-2020”</w:t>
      </w:r>
    </w:p>
    <w:p w:rsidR="00AC37BB" w:rsidRPr="00FF7C6E" w:rsidRDefault="00AC37BB" w:rsidP="00AC37BB">
      <w:pPr>
        <w:spacing w:before="120" w:line="312" w:lineRule="auto"/>
        <w:jc w:val="center"/>
        <w:rPr>
          <w:rFonts w:ascii="Times New Roman" w:hAnsi="Times New Roman" w:cs="Times New Roman"/>
          <w:b/>
          <w:color w:val="000000" w:themeColor="text1"/>
          <w:sz w:val="34"/>
          <w:szCs w:val="34"/>
        </w:rPr>
      </w:pPr>
    </w:p>
    <w:p w:rsidR="00AC37BB" w:rsidRPr="00FF7C6E" w:rsidRDefault="00AC37BB" w:rsidP="00AC37BB">
      <w:pPr>
        <w:jc w:val="center"/>
        <w:rPr>
          <w:rFonts w:ascii="Times New Roman" w:hAnsi="Times New Roman" w:cs="Times New Roman"/>
          <w:b/>
          <w:color w:val="000000" w:themeColor="text1"/>
          <w:sz w:val="34"/>
        </w:rPr>
      </w:pPr>
    </w:p>
    <w:p w:rsidR="00AC37BB" w:rsidRPr="00FF7C6E" w:rsidRDefault="00AC37BB" w:rsidP="00AC37BB">
      <w:pPr>
        <w:rPr>
          <w:rFonts w:ascii="Times New Roman" w:hAnsi="Times New Roman" w:cs="Times New Roman"/>
          <w:b/>
          <w:color w:val="000000" w:themeColor="text1"/>
          <w:sz w:val="34"/>
        </w:rPr>
      </w:pPr>
    </w:p>
    <w:p w:rsidR="00AC37BB" w:rsidRPr="00FF7C6E" w:rsidRDefault="00AC37BB" w:rsidP="00AC37BB">
      <w:pPr>
        <w:jc w:val="center"/>
        <w:rPr>
          <w:rFonts w:ascii="Times New Roman" w:hAnsi="Times New Roman" w:cs="Times New Roman"/>
          <w:b/>
          <w:color w:val="000000" w:themeColor="text1"/>
          <w:sz w:val="34"/>
        </w:rPr>
      </w:pPr>
    </w:p>
    <w:p w:rsidR="00AC37BB" w:rsidRPr="00FF7C6E" w:rsidRDefault="00AC37BB" w:rsidP="00AC37BB">
      <w:pPr>
        <w:jc w:val="center"/>
        <w:rPr>
          <w:rFonts w:ascii="Times New Roman" w:hAnsi="Times New Roman" w:cs="Times New Roman"/>
          <w:b/>
          <w:color w:val="000000" w:themeColor="text1"/>
          <w:sz w:val="34"/>
        </w:rPr>
      </w:pPr>
    </w:p>
    <w:p w:rsidR="00AC37BB" w:rsidRPr="00FF7C6E" w:rsidRDefault="00AC37BB" w:rsidP="00AC37BB">
      <w:pPr>
        <w:rPr>
          <w:rFonts w:ascii="Times New Roman" w:hAnsi="Times New Roman" w:cs="Times New Roman"/>
          <w:b/>
          <w:color w:val="000000" w:themeColor="text1"/>
          <w:sz w:val="34"/>
        </w:rPr>
      </w:pPr>
    </w:p>
    <w:p w:rsidR="00AC37BB" w:rsidRPr="00FF7C6E" w:rsidRDefault="00AC37BB" w:rsidP="00AC37BB">
      <w:pPr>
        <w:spacing w:line="312" w:lineRule="auto"/>
        <w:jc w:val="center"/>
        <w:rPr>
          <w:rFonts w:ascii="Times New Roman" w:hAnsi="Times New Roman" w:cs="Times New Roman"/>
          <w:b/>
          <w:color w:val="000000" w:themeColor="text1"/>
          <w:sz w:val="26"/>
          <w:szCs w:val="26"/>
        </w:rPr>
      </w:pPr>
      <w:r w:rsidRPr="00FF7C6E">
        <w:rPr>
          <w:rFonts w:ascii="Times New Roman" w:hAnsi="Times New Roman" w:cs="Times New Roman"/>
          <w:b/>
          <w:color w:val="000000" w:themeColor="text1"/>
          <w:sz w:val="26"/>
          <w:szCs w:val="26"/>
        </w:rPr>
        <w:t>Hà Nội, 2018</w:t>
      </w:r>
    </w:p>
    <w:p w:rsidR="00AC37BB" w:rsidRPr="00E222F9" w:rsidRDefault="00AC37BB" w:rsidP="00AC37BB">
      <w:pPr>
        <w:spacing w:line="312" w:lineRule="auto"/>
        <w:jc w:val="center"/>
        <w:rPr>
          <w:rFonts w:ascii="Times New Roman" w:hAnsi="Times New Roman" w:cs="Times New Roman"/>
          <w:b/>
          <w:color w:val="000000" w:themeColor="text1"/>
          <w:sz w:val="26"/>
          <w:szCs w:val="26"/>
        </w:rPr>
      </w:pPr>
      <w:r w:rsidRPr="00E222F9">
        <w:rPr>
          <w:rFonts w:ascii="Times New Roman" w:hAnsi="Times New Roman" w:cs="Times New Roman"/>
          <w:b/>
          <w:color w:val="000000" w:themeColor="text1"/>
          <w:sz w:val="26"/>
          <w:szCs w:val="26"/>
        </w:rPr>
        <w:lastRenderedPageBreak/>
        <w:t>MỤC LỤC</w:t>
      </w:r>
    </w:p>
    <w:p w:rsidR="00E222F9" w:rsidRPr="00E222F9" w:rsidRDefault="006F6BD9">
      <w:pPr>
        <w:pStyle w:val="TOC1"/>
        <w:tabs>
          <w:tab w:val="left" w:pos="440"/>
          <w:tab w:val="right" w:leader="dot" w:pos="8630"/>
        </w:tabs>
        <w:rPr>
          <w:noProof/>
          <w:sz w:val="26"/>
          <w:szCs w:val="26"/>
        </w:rPr>
      </w:pPr>
      <w:r w:rsidRPr="00E222F9">
        <w:rPr>
          <w:rFonts w:ascii="Times New Roman" w:hAnsi="Times New Roman" w:cs="Times New Roman"/>
          <w:b/>
          <w:color w:val="000000" w:themeColor="text1"/>
          <w:sz w:val="26"/>
          <w:szCs w:val="26"/>
        </w:rPr>
        <w:fldChar w:fldCharType="begin"/>
      </w:r>
      <w:r w:rsidR="00C45DE0" w:rsidRPr="00E222F9">
        <w:rPr>
          <w:rFonts w:ascii="Times New Roman" w:hAnsi="Times New Roman" w:cs="Times New Roman"/>
          <w:b/>
          <w:color w:val="000000" w:themeColor="text1"/>
          <w:sz w:val="26"/>
          <w:szCs w:val="26"/>
        </w:rPr>
        <w:instrText xml:space="preserve"> TOC \o "1-3" \h \z \u </w:instrText>
      </w:r>
      <w:r w:rsidRPr="00E222F9">
        <w:rPr>
          <w:rFonts w:ascii="Times New Roman" w:hAnsi="Times New Roman" w:cs="Times New Roman"/>
          <w:b/>
          <w:color w:val="000000" w:themeColor="text1"/>
          <w:sz w:val="26"/>
          <w:szCs w:val="26"/>
        </w:rPr>
        <w:fldChar w:fldCharType="separate"/>
      </w:r>
      <w:hyperlink w:anchor="_Toc530061721" w:history="1">
        <w:r w:rsidR="00E222F9" w:rsidRPr="00E222F9">
          <w:rPr>
            <w:rStyle w:val="Hyperlink"/>
            <w:rFonts w:ascii="Times New Roman" w:hAnsi="Times New Roman" w:cs="Times New Roman"/>
            <w:b/>
            <w:noProof/>
            <w:sz w:val="26"/>
            <w:szCs w:val="26"/>
          </w:rPr>
          <w:t>1.</w:t>
        </w:r>
        <w:r w:rsidR="00E222F9" w:rsidRPr="00E222F9">
          <w:rPr>
            <w:noProof/>
            <w:sz w:val="26"/>
            <w:szCs w:val="26"/>
          </w:rPr>
          <w:tab/>
        </w:r>
        <w:r w:rsidR="00E222F9" w:rsidRPr="00E222F9">
          <w:rPr>
            <w:rStyle w:val="Hyperlink"/>
            <w:rFonts w:ascii="Times New Roman" w:hAnsi="Times New Roman" w:cs="Times New Roman"/>
            <w:b/>
            <w:noProof/>
            <w:sz w:val="26"/>
            <w:szCs w:val="26"/>
          </w:rPr>
          <w:t>Tình hình và xu hướng chung:</w:t>
        </w:r>
        <w:r w:rsidR="00E222F9" w:rsidRPr="00E222F9">
          <w:rPr>
            <w:noProof/>
            <w:webHidden/>
            <w:sz w:val="26"/>
            <w:szCs w:val="26"/>
          </w:rPr>
          <w:tab/>
        </w:r>
        <w:r w:rsidR="00E222F9" w:rsidRPr="00E222F9">
          <w:rPr>
            <w:noProof/>
            <w:webHidden/>
            <w:sz w:val="26"/>
            <w:szCs w:val="26"/>
          </w:rPr>
          <w:fldChar w:fldCharType="begin"/>
        </w:r>
        <w:r w:rsidR="00E222F9" w:rsidRPr="00E222F9">
          <w:rPr>
            <w:noProof/>
            <w:webHidden/>
            <w:sz w:val="26"/>
            <w:szCs w:val="26"/>
          </w:rPr>
          <w:instrText xml:space="preserve"> PAGEREF _Toc530061721 \h </w:instrText>
        </w:r>
        <w:r w:rsidR="00E222F9" w:rsidRPr="00E222F9">
          <w:rPr>
            <w:noProof/>
            <w:webHidden/>
            <w:sz w:val="26"/>
            <w:szCs w:val="26"/>
          </w:rPr>
        </w:r>
        <w:r w:rsidR="00E222F9" w:rsidRPr="00E222F9">
          <w:rPr>
            <w:noProof/>
            <w:webHidden/>
            <w:sz w:val="26"/>
            <w:szCs w:val="26"/>
          </w:rPr>
          <w:fldChar w:fldCharType="separate"/>
        </w:r>
        <w:r w:rsidR="00E222F9" w:rsidRPr="00E222F9">
          <w:rPr>
            <w:noProof/>
            <w:webHidden/>
            <w:sz w:val="26"/>
            <w:szCs w:val="26"/>
          </w:rPr>
          <w:t>2</w:t>
        </w:r>
        <w:r w:rsidR="00E222F9" w:rsidRPr="00E222F9">
          <w:rPr>
            <w:noProof/>
            <w:webHidden/>
            <w:sz w:val="26"/>
            <w:szCs w:val="26"/>
          </w:rPr>
          <w:fldChar w:fldCharType="end"/>
        </w:r>
      </w:hyperlink>
    </w:p>
    <w:p w:rsidR="00E222F9" w:rsidRPr="00E222F9" w:rsidRDefault="00E222F9">
      <w:pPr>
        <w:pStyle w:val="TOC1"/>
        <w:tabs>
          <w:tab w:val="left" w:pos="440"/>
          <w:tab w:val="right" w:leader="dot" w:pos="8630"/>
        </w:tabs>
        <w:rPr>
          <w:noProof/>
          <w:sz w:val="26"/>
          <w:szCs w:val="26"/>
        </w:rPr>
      </w:pPr>
      <w:hyperlink w:anchor="_Toc530061722" w:history="1">
        <w:r w:rsidRPr="00E222F9">
          <w:rPr>
            <w:rStyle w:val="Hyperlink"/>
            <w:rFonts w:ascii="Times New Roman" w:hAnsi="Times New Roman" w:cs="Times New Roman"/>
            <w:b/>
            <w:noProof/>
            <w:sz w:val="26"/>
            <w:szCs w:val="26"/>
          </w:rPr>
          <w:t>2.</w:t>
        </w:r>
        <w:r w:rsidRPr="00E222F9">
          <w:rPr>
            <w:noProof/>
            <w:sz w:val="26"/>
            <w:szCs w:val="26"/>
          </w:rPr>
          <w:tab/>
        </w:r>
        <w:r w:rsidRPr="00E222F9">
          <w:rPr>
            <w:rStyle w:val="Hyperlink"/>
            <w:rFonts w:ascii="Times New Roman" w:hAnsi="Times New Roman" w:cs="Times New Roman"/>
            <w:b/>
            <w:iCs/>
            <w:noProof/>
            <w:sz w:val="26"/>
            <w:szCs w:val="26"/>
          </w:rPr>
          <w:t>Tình hình vận tải:</w:t>
        </w:r>
        <w:r w:rsidRPr="00E222F9">
          <w:rPr>
            <w:noProof/>
            <w:webHidden/>
            <w:sz w:val="26"/>
            <w:szCs w:val="26"/>
          </w:rPr>
          <w:tab/>
        </w:r>
        <w:r w:rsidRPr="00E222F9">
          <w:rPr>
            <w:noProof/>
            <w:webHidden/>
            <w:sz w:val="26"/>
            <w:szCs w:val="26"/>
          </w:rPr>
          <w:fldChar w:fldCharType="begin"/>
        </w:r>
        <w:r w:rsidRPr="00E222F9">
          <w:rPr>
            <w:noProof/>
            <w:webHidden/>
            <w:sz w:val="26"/>
            <w:szCs w:val="26"/>
          </w:rPr>
          <w:instrText xml:space="preserve"> PAGEREF _Toc530061722 \h </w:instrText>
        </w:r>
        <w:r w:rsidRPr="00E222F9">
          <w:rPr>
            <w:noProof/>
            <w:webHidden/>
            <w:sz w:val="26"/>
            <w:szCs w:val="26"/>
          </w:rPr>
        </w:r>
        <w:r w:rsidRPr="00E222F9">
          <w:rPr>
            <w:noProof/>
            <w:webHidden/>
            <w:sz w:val="26"/>
            <w:szCs w:val="26"/>
          </w:rPr>
          <w:fldChar w:fldCharType="separate"/>
        </w:r>
        <w:r w:rsidRPr="00E222F9">
          <w:rPr>
            <w:noProof/>
            <w:webHidden/>
            <w:sz w:val="26"/>
            <w:szCs w:val="26"/>
          </w:rPr>
          <w:t>5</w:t>
        </w:r>
        <w:r w:rsidRPr="00E222F9">
          <w:rPr>
            <w:noProof/>
            <w:webHidden/>
            <w:sz w:val="26"/>
            <w:szCs w:val="26"/>
          </w:rPr>
          <w:fldChar w:fldCharType="end"/>
        </w:r>
      </w:hyperlink>
    </w:p>
    <w:p w:rsidR="00E222F9" w:rsidRPr="00E222F9" w:rsidRDefault="00E222F9">
      <w:pPr>
        <w:pStyle w:val="TOC2"/>
        <w:tabs>
          <w:tab w:val="left" w:pos="880"/>
          <w:tab w:val="right" w:leader="dot" w:pos="8630"/>
        </w:tabs>
        <w:rPr>
          <w:noProof/>
          <w:sz w:val="26"/>
          <w:szCs w:val="26"/>
        </w:rPr>
      </w:pPr>
      <w:hyperlink w:anchor="_Toc530061723" w:history="1">
        <w:r w:rsidRPr="00E222F9">
          <w:rPr>
            <w:rStyle w:val="Hyperlink"/>
            <w:rFonts w:ascii="Times New Roman" w:hAnsi="Times New Roman" w:cs="Times New Roman"/>
            <w:b/>
            <w:i/>
            <w:noProof/>
            <w:sz w:val="26"/>
            <w:szCs w:val="26"/>
          </w:rPr>
          <w:t>2.1.</w:t>
        </w:r>
        <w:r w:rsidRPr="00E222F9">
          <w:rPr>
            <w:noProof/>
            <w:sz w:val="26"/>
            <w:szCs w:val="26"/>
          </w:rPr>
          <w:tab/>
        </w:r>
        <w:r w:rsidRPr="00E222F9">
          <w:rPr>
            <w:rStyle w:val="Hyperlink"/>
            <w:rFonts w:ascii="Times New Roman" w:hAnsi="Times New Roman" w:cs="Times New Roman"/>
            <w:b/>
            <w:i/>
            <w:noProof/>
            <w:sz w:val="26"/>
            <w:szCs w:val="26"/>
          </w:rPr>
          <w:t>Vận tải đường bộ:</w:t>
        </w:r>
        <w:r w:rsidRPr="00E222F9">
          <w:rPr>
            <w:noProof/>
            <w:webHidden/>
            <w:sz w:val="26"/>
            <w:szCs w:val="26"/>
          </w:rPr>
          <w:tab/>
        </w:r>
        <w:r w:rsidRPr="00E222F9">
          <w:rPr>
            <w:noProof/>
            <w:webHidden/>
            <w:sz w:val="26"/>
            <w:szCs w:val="26"/>
          </w:rPr>
          <w:fldChar w:fldCharType="begin"/>
        </w:r>
        <w:r w:rsidRPr="00E222F9">
          <w:rPr>
            <w:noProof/>
            <w:webHidden/>
            <w:sz w:val="26"/>
            <w:szCs w:val="26"/>
          </w:rPr>
          <w:instrText xml:space="preserve"> PAGEREF _Toc530061723 \h </w:instrText>
        </w:r>
        <w:r w:rsidRPr="00E222F9">
          <w:rPr>
            <w:noProof/>
            <w:webHidden/>
            <w:sz w:val="26"/>
            <w:szCs w:val="26"/>
          </w:rPr>
        </w:r>
        <w:r w:rsidRPr="00E222F9">
          <w:rPr>
            <w:noProof/>
            <w:webHidden/>
            <w:sz w:val="26"/>
            <w:szCs w:val="26"/>
          </w:rPr>
          <w:fldChar w:fldCharType="separate"/>
        </w:r>
        <w:r w:rsidRPr="00E222F9">
          <w:rPr>
            <w:noProof/>
            <w:webHidden/>
            <w:sz w:val="26"/>
            <w:szCs w:val="26"/>
          </w:rPr>
          <w:t>6</w:t>
        </w:r>
        <w:r w:rsidRPr="00E222F9">
          <w:rPr>
            <w:noProof/>
            <w:webHidden/>
            <w:sz w:val="26"/>
            <w:szCs w:val="26"/>
          </w:rPr>
          <w:fldChar w:fldCharType="end"/>
        </w:r>
      </w:hyperlink>
    </w:p>
    <w:p w:rsidR="00E222F9" w:rsidRPr="00E222F9" w:rsidRDefault="00E222F9">
      <w:pPr>
        <w:pStyle w:val="TOC2"/>
        <w:tabs>
          <w:tab w:val="left" w:pos="880"/>
          <w:tab w:val="right" w:leader="dot" w:pos="8630"/>
        </w:tabs>
        <w:rPr>
          <w:noProof/>
          <w:sz w:val="26"/>
          <w:szCs w:val="26"/>
        </w:rPr>
      </w:pPr>
      <w:hyperlink w:anchor="_Toc530061724" w:history="1">
        <w:r w:rsidRPr="00E222F9">
          <w:rPr>
            <w:rStyle w:val="Hyperlink"/>
            <w:rFonts w:ascii="Times New Roman" w:hAnsi="Times New Roman" w:cs="Times New Roman"/>
            <w:b/>
            <w:i/>
            <w:noProof/>
            <w:sz w:val="26"/>
            <w:szCs w:val="26"/>
          </w:rPr>
          <w:t>2.2.</w:t>
        </w:r>
        <w:r w:rsidRPr="00E222F9">
          <w:rPr>
            <w:noProof/>
            <w:sz w:val="26"/>
            <w:szCs w:val="26"/>
          </w:rPr>
          <w:tab/>
        </w:r>
        <w:r w:rsidRPr="00E222F9">
          <w:rPr>
            <w:rStyle w:val="Hyperlink"/>
            <w:rFonts w:ascii="Times New Roman" w:hAnsi="Times New Roman" w:cs="Times New Roman"/>
            <w:b/>
            <w:i/>
            <w:noProof/>
            <w:sz w:val="26"/>
            <w:szCs w:val="26"/>
          </w:rPr>
          <w:t>Vận tải đường hàng không</w:t>
        </w:r>
        <w:r w:rsidRPr="00E222F9">
          <w:rPr>
            <w:noProof/>
            <w:webHidden/>
            <w:sz w:val="26"/>
            <w:szCs w:val="26"/>
          </w:rPr>
          <w:tab/>
        </w:r>
        <w:r w:rsidRPr="00E222F9">
          <w:rPr>
            <w:noProof/>
            <w:webHidden/>
            <w:sz w:val="26"/>
            <w:szCs w:val="26"/>
          </w:rPr>
          <w:fldChar w:fldCharType="begin"/>
        </w:r>
        <w:r w:rsidRPr="00E222F9">
          <w:rPr>
            <w:noProof/>
            <w:webHidden/>
            <w:sz w:val="26"/>
            <w:szCs w:val="26"/>
          </w:rPr>
          <w:instrText xml:space="preserve"> PAGEREF _Toc530061724 \h </w:instrText>
        </w:r>
        <w:r w:rsidRPr="00E222F9">
          <w:rPr>
            <w:noProof/>
            <w:webHidden/>
            <w:sz w:val="26"/>
            <w:szCs w:val="26"/>
          </w:rPr>
        </w:r>
        <w:r w:rsidRPr="00E222F9">
          <w:rPr>
            <w:noProof/>
            <w:webHidden/>
            <w:sz w:val="26"/>
            <w:szCs w:val="26"/>
          </w:rPr>
          <w:fldChar w:fldCharType="separate"/>
        </w:r>
        <w:r w:rsidRPr="00E222F9">
          <w:rPr>
            <w:noProof/>
            <w:webHidden/>
            <w:sz w:val="26"/>
            <w:szCs w:val="26"/>
          </w:rPr>
          <w:t>6</w:t>
        </w:r>
        <w:r w:rsidRPr="00E222F9">
          <w:rPr>
            <w:noProof/>
            <w:webHidden/>
            <w:sz w:val="26"/>
            <w:szCs w:val="26"/>
          </w:rPr>
          <w:fldChar w:fldCharType="end"/>
        </w:r>
      </w:hyperlink>
    </w:p>
    <w:p w:rsidR="00E222F9" w:rsidRPr="00E222F9" w:rsidRDefault="00E222F9">
      <w:pPr>
        <w:pStyle w:val="TOC3"/>
        <w:tabs>
          <w:tab w:val="left" w:pos="1320"/>
          <w:tab w:val="right" w:leader="dot" w:pos="8630"/>
        </w:tabs>
        <w:rPr>
          <w:noProof/>
          <w:sz w:val="26"/>
          <w:szCs w:val="26"/>
        </w:rPr>
      </w:pPr>
      <w:hyperlink w:anchor="_Toc530061725" w:history="1">
        <w:r w:rsidRPr="00E222F9">
          <w:rPr>
            <w:rStyle w:val="Hyperlink"/>
            <w:rFonts w:ascii="Times New Roman" w:hAnsi="Times New Roman" w:cs="Times New Roman"/>
            <w:b/>
            <w:i/>
            <w:iCs/>
            <w:noProof/>
            <w:sz w:val="26"/>
            <w:szCs w:val="26"/>
          </w:rPr>
          <w:t>2.2.1.</w:t>
        </w:r>
        <w:r w:rsidRPr="00E222F9">
          <w:rPr>
            <w:noProof/>
            <w:sz w:val="26"/>
            <w:szCs w:val="26"/>
          </w:rPr>
          <w:tab/>
        </w:r>
        <w:r w:rsidRPr="00E222F9">
          <w:rPr>
            <w:rStyle w:val="Hyperlink"/>
            <w:rFonts w:ascii="Times New Roman" w:hAnsi="Times New Roman" w:cs="Times New Roman"/>
            <w:b/>
            <w:i/>
            <w:iCs/>
            <w:noProof/>
            <w:sz w:val="26"/>
            <w:szCs w:val="26"/>
          </w:rPr>
          <w:t>Công suất của các hãng vận chuyển hàng không Bắc Mỹ tăng nhẹ so với cùng kỳ năm trước</w:t>
        </w:r>
        <w:r w:rsidRPr="00E222F9">
          <w:rPr>
            <w:noProof/>
            <w:webHidden/>
            <w:sz w:val="26"/>
            <w:szCs w:val="26"/>
          </w:rPr>
          <w:tab/>
        </w:r>
        <w:r w:rsidRPr="00E222F9">
          <w:rPr>
            <w:noProof/>
            <w:webHidden/>
            <w:sz w:val="26"/>
            <w:szCs w:val="26"/>
          </w:rPr>
          <w:fldChar w:fldCharType="begin"/>
        </w:r>
        <w:r w:rsidRPr="00E222F9">
          <w:rPr>
            <w:noProof/>
            <w:webHidden/>
            <w:sz w:val="26"/>
            <w:szCs w:val="26"/>
          </w:rPr>
          <w:instrText xml:space="preserve"> PAGEREF _Toc530061725 \h </w:instrText>
        </w:r>
        <w:r w:rsidRPr="00E222F9">
          <w:rPr>
            <w:noProof/>
            <w:webHidden/>
            <w:sz w:val="26"/>
            <w:szCs w:val="26"/>
          </w:rPr>
        </w:r>
        <w:r w:rsidRPr="00E222F9">
          <w:rPr>
            <w:noProof/>
            <w:webHidden/>
            <w:sz w:val="26"/>
            <w:szCs w:val="26"/>
          </w:rPr>
          <w:fldChar w:fldCharType="separate"/>
        </w:r>
        <w:r w:rsidRPr="00E222F9">
          <w:rPr>
            <w:noProof/>
            <w:webHidden/>
            <w:sz w:val="26"/>
            <w:szCs w:val="26"/>
          </w:rPr>
          <w:t>6</w:t>
        </w:r>
        <w:r w:rsidRPr="00E222F9">
          <w:rPr>
            <w:noProof/>
            <w:webHidden/>
            <w:sz w:val="26"/>
            <w:szCs w:val="26"/>
          </w:rPr>
          <w:fldChar w:fldCharType="end"/>
        </w:r>
      </w:hyperlink>
    </w:p>
    <w:p w:rsidR="00E222F9" w:rsidRPr="00E222F9" w:rsidRDefault="00E222F9">
      <w:pPr>
        <w:pStyle w:val="TOC3"/>
        <w:tabs>
          <w:tab w:val="left" w:pos="1320"/>
          <w:tab w:val="right" w:leader="dot" w:pos="8630"/>
        </w:tabs>
        <w:rPr>
          <w:noProof/>
          <w:sz w:val="26"/>
          <w:szCs w:val="26"/>
        </w:rPr>
      </w:pPr>
      <w:hyperlink w:anchor="_Toc530061726" w:history="1">
        <w:r w:rsidRPr="00E222F9">
          <w:rPr>
            <w:rStyle w:val="Hyperlink"/>
            <w:rFonts w:ascii="Times New Roman" w:hAnsi="Times New Roman" w:cs="Times New Roman"/>
            <w:b/>
            <w:i/>
            <w:iCs/>
            <w:noProof/>
            <w:sz w:val="26"/>
            <w:szCs w:val="26"/>
          </w:rPr>
          <w:t>2.2.2.</w:t>
        </w:r>
        <w:r w:rsidRPr="00E222F9">
          <w:rPr>
            <w:noProof/>
            <w:sz w:val="26"/>
            <w:szCs w:val="26"/>
          </w:rPr>
          <w:tab/>
        </w:r>
        <w:r w:rsidRPr="00E222F9">
          <w:rPr>
            <w:rStyle w:val="Hyperlink"/>
            <w:rFonts w:ascii="Times New Roman" w:hAnsi="Times New Roman" w:cs="Times New Roman"/>
            <w:b/>
            <w:i/>
            <w:iCs/>
            <w:noProof/>
            <w:sz w:val="26"/>
            <w:szCs w:val="26"/>
          </w:rPr>
          <w:t>FedEx Express mở thêm chuyến bay giữa Sydney (Australia) và Singapore</w:t>
        </w:r>
        <w:r w:rsidRPr="00E222F9">
          <w:rPr>
            <w:noProof/>
            <w:webHidden/>
            <w:sz w:val="26"/>
            <w:szCs w:val="26"/>
          </w:rPr>
          <w:tab/>
        </w:r>
        <w:r w:rsidRPr="00E222F9">
          <w:rPr>
            <w:noProof/>
            <w:webHidden/>
            <w:sz w:val="26"/>
            <w:szCs w:val="26"/>
          </w:rPr>
          <w:fldChar w:fldCharType="begin"/>
        </w:r>
        <w:r w:rsidRPr="00E222F9">
          <w:rPr>
            <w:noProof/>
            <w:webHidden/>
            <w:sz w:val="26"/>
            <w:szCs w:val="26"/>
          </w:rPr>
          <w:instrText xml:space="preserve"> PAGEREF _Toc530061726 \h </w:instrText>
        </w:r>
        <w:r w:rsidRPr="00E222F9">
          <w:rPr>
            <w:noProof/>
            <w:webHidden/>
            <w:sz w:val="26"/>
            <w:szCs w:val="26"/>
          </w:rPr>
        </w:r>
        <w:r w:rsidRPr="00E222F9">
          <w:rPr>
            <w:noProof/>
            <w:webHidden/>
            <w:sz w:val="26"/>
            <w:szCs w:val="26"/>
          </w:rPr>
          <w:fldChar w:fldCharType="separate"/>
        </w:r>
        <w:r w:rsidRPr="00E222F9">
          <w:rPr>
            <w:noProof/>
            <w:webHidden/>
            <w:sz w:val="26"/>
            <w:szCs w:val="26"/>
          </w:rPr>
          <w:t>7</w:t>
        </w:r>
        <w:r w:rsidRPr="00E222F9">
          <w:rPr>
            <w:noProof/>
            <w:webHidden/>
            <w:sz w:val="26"/>
            <w:szCs w:val="26"/>
          </w:rPr>
          <w:fldChar w:fldCharType="end"/>
        </w:r>
      </w:hyperlink>
    </w:p>
    <w:p w:rsidR="00E222F9" w:rsidRPr="00E222F9" w:rsidRDefault="00E222F9">
      <w:pPr>
        <w:pStyle w:val="TOC2"/>
        <w:tabs>
          <w:tab w:val="left" w:pos="880"/>
          <w:tab w:val="right" w:leader="dot" w:pos="8630"/>
        </w:tabs>
        <w:rPr>
          <w:noProof/>
          <w:sz w:val="26"/>
          <w:szCs w:val="26"/>
        </w:rPr>
      </w:pPr>
      <w:hyperlink w:anchor="_Toc530061727" w:history="1">
        <w:r w:rsidRPr="00E222F9">
          <w:rPr>
            <w:rStyle w:val="Hyperlink"/>
            <w:rFonts w:ascii="Times New Roman" w:hAnsi="Times New Roman" w:cs="Times New Roman"/>
            <w:b/>
            <w:i/>
            <w:noProof/>
            <w:sz w:val="26"/>
            <w:szCs w:val="26"/>
          </w:rPr>
          <w:t>2.3.</w:t>
        </w:r>
        <w:r w:rsidRPr="00E222F9">
          <w:rPr>
            <w:noProof/>
            <w:sz w:val="26"/>
            <w:szCs w:val="26"/>
          </w:rPr>
          <w:tab/>
        </w:r>
        <w:r w:rsidRPr="00E222F9">
          <w:rPr>
            <w:rStyle w:val="Hyperlink"/>
            <w:rFonts w:ascii="Times New Roman" w:hAnsi="Times New Roman" w:cs="Times New Roman"/>
            <w:b/>
            <w:i/>
            <w:noProof/>
            <w:sz w:val="26"/>
            <w:szCs w:val="26"/>
          </w:rPr>
          <w:t>Hàng hải và cảng biển</w:t>
        </w:r>
        <w:r w:rsidRPr="00E222F9">
          <w:rPr>
            <w:noProof/>
            <w:webHidden/>
            <w:sz w:val="26"/>
            <w:szCs w:val="26"/>
          </w:rPr>
          <w:tab/>
        </w:r>
        <w:r w:rsidRPr="00E222F9">
          <w:rPr>
            <w:noProof/>
            <w:webHidden/>
            <w:sz w:val="26"/>
            <w:szCs w:val="26"/>
          </w:rPr>
          <w:fldChar w:fldCharType="begin"/>
        </w:r>
        <w:r w:rsidRPr="00E222F9">
          <w:rPr>
            <w:noProof/>
            <w:webHidden/>
            <w:sz w:val="26"/>
            <w:szCs w:val="26"/>
          </w:rPr>
          <w:instrText xml:space="preserve"> PAGEREF _Toc530061727 \h </w:instrText>
        </w:r>
        <w:r w:rsidRPr="00E222F9">
          <w:rPr>
            <w:noProof/>
            <w:webHidden/>
            <w:sz w:val="26"/>
            <w:szCs w:val="26"/>
          </w:rPr>
        </w:r>
        <w:r w:rsidRPr="00E222F9">
          <w:rPr>
            <w:noProof/>
            <w:webHidden/>
            <w:sz w:val="26"/>
            <w:szCs w:val="26"/>
          </w:rPr>
          <w:fldChar w:fldCharType="separate"/>
        </w:r>
        <w:r w:rsidRPr="00E222F9">
          <w:rPr>
            <w:noProof/>
            <w:webHidden/>
            <w:sz w:val="26"/>
            <w:szCs w:val="26"/>
          </w:rPr>
          <w:t>7</w:t>
        </w:r>
        <w:r w:rsidRPr="00E222F9">
          <w:rPr>
            <w:noProof/>
            <w:webHidden/>
            <w:sz w:val="26"/>
            <w:szCs w:val="26"/>
          </w:rPr>
          <w:fldChar w:fldCharType="end"/>
        </w:r>
      </w:hyperlink>
    </w:p>
    <w:p w:rsidR="00E222F9" w:rsidRPr="00E222F9" w:rsidRDefault="00E222F9">
      <w:pPr>
        <w:pStyle w:val="TOC3"/>
        <w:tabs>
          <w:tab w:val="left" w:pos="1320"/>
          <w:tab w:val="right" w:leader="dot" w:pos="8630"/>
        </w:tabs>
        <w:rPr>
          <w:noProof/>
          <w:sz w:val="26"/>
          <w:szCs w:val="26"/>
        </w:rPr>
      </w:pPr>
      <w:hyperlink w:anchor="_Toc530061728" w:history="1">
        <w:r w:rsidRPr="00E222F9">
          <w:rPr>
            <w:rStyle w:val="Hyperlink"/>
            <w:rFonts w:ascii="Times New Roman" w:hAnsi="Times New Roman" w:cs="Times New Roman"/>
            <w:b/>
            <w:i/>
            <w:noProof/>
            <w:sz w:val="26"/>
            <w:szCs w:val="26"/>
          </w:rPr>
          <w:t>2.3.1.</w:t>
        </w:r>
        <w:r w:rsidRPr="00E222F9">
          <w:rPr>
            <w:noProof/>
            <w:sz w:val="26"/>
            <w:szCs w:val="26"/>
          </w:rPr>
          <w:tab/>
        </w:r>
        <w:r w:rsidRPr="00E222F9">
          <w:rPr>
            <w:rStyle w:val="Hyperlink"/>
            <w:rFonts w:ascii="Times New Roman" w:hAnsi="Times New Roman" w:cs="Times New Roman"/>
            <w:b/>
            <w:i/>
            <w:noProof/>
            <w:sz w:val="26"/>
            <w:szCs w:val="26"/>
          </w:rPr>
          <w:t>Hàng hải:</w:t>
        </w:r>
        <w:r w:rsidRPr="00E222F9">
          <w:rPr>
            <w:noProof/>
            <w:webHidden/>
            <w:sz w:val="26"/>
            <w:szCs w:val="26"/>
          </w:rPr>
          <w:tab/>
        </w:r>
        <w:r w:rsidRPr="00E222F9">
          <w:rPr>
            <w:noProof/>
            <w:webHidden/>
            <w:sz w:val="26"/>
            <w:szCs w:val="26"/>
          </w:rPr>
          <w:fldChar w:fldCharType="begin"/>
        </w:r>
        <w:r w:rsidRPr="00E222F9">
          <w:rPr>
            <w:noProof/>
            <w:webHidden/>
            <w:sz w:val="26"/>
            <w:szCs w:val="26"/>
          </w:rPr>
          <w:instrText xml:space="preserve"> PAGEREF _Toc530061728 \h </w:instrText>
        </w:r>
        <w:r w:rsidRPr="00E222F9">
          <w:rPr>
            <w:noProof/>
            <w:webHidden/>
            <w:sz w:val="26"/>
            <w:szCs w:val="26"/>
          </w:rPr>
        </w:r>
        <w:r w:rsidRPr="00E222F9">
          <w:rPr>
            <w:noProof/>
            <w:webHidden/>
            <w:sz w:val="26"/>
            <w:szCs w:val="26"/>
          </w:rPr>
          <w:fldChar w:fldCharType="separate"/>
        </w:r>
        <w:r w:rsidRPr="00E222F9">
          <w:rPr>
            <w:noProof/>
            <w:webHidden/>
            <w:sz w:val="26"/>
            <w:szCs w:val="26"/>
          </w:rPr>
          <w:t>7</w:t>
        </w:r>
        <w:r w:rsidRPr="00E222F9">
          <w:rPr>
            <w:noProof/>
            <w:webHidden/>
            <w:sz w:val="26"/>
            <w:szCs w:val="26"/>
          </w:rPr>
          <w:fldChar w:fldCharType="end"/>
        </w:r>
      </w:hyperlink>
    </w:p>
    <w:p w:rsidR="00E222F9" w:rsidRPr="00E222F9" w:rsidRDefault="00E222F9">
      <w:pPr>
        <w:pStyle w:val="TOC3"/>
        <w:tabs>
          <w:tab w:val="left" w:pos="1320"/>
          <w:tab w:val="right" w:leader="dot" w:pos="8630"/>
        </w:tabs>
        <w:rPr>
          <w:noProof/>
          <w:sz w:val="26"/>
          <w:szCs w:val="26"/>
        </w:rPr>
      </w:pPr>
      <w:hyperlink w:anchor="_Toc530061729" w:history="1">
        <w:r w:rsidRPr="00E222F9">
          <w:rPr>
            <w:rStyle w:val="Hyperlink"/>
            <w:rFonts w:ascii="Times New Roman" w:hAnsi="Times New Roman" w:cs="Times New Roman"/>
            <w:b/>
            <w:i/>
            <w:noProof/>
            <w:sz w:val="26"/>
            <w:szCs w:val="26"/>
          </w:rPr>
          <w:t>2.3.2.</w:t>
        </w:r>
        <w:r w:rsidRPr="00E222F9">
          <w:rPr>
            <w:noProof/>
            <w:sz w:val="26"/>
            <w:szCs w:val="26"/>
          </w:rPr>
          <w:tab/>
        </w:r>
        <w:r w:rsidRPr="00E222F9">
          <w:rPr>
            <w:rStyle w:val="Hyperlink"/>
            <w:rFonts w:ascii="Times New Roman" w:hAnsi="Times New Roman" w:cs="Times New Roman"/>
            <w:b/>
            <w:i/>
            <w:noProof/>
            <w:sz w:val="26"/>
            <w:szCs w:val="26"/>
          </w:rPr>
          <w:t>Cảng biển:</w:t>
        </w:r>
        <w:r w:rsidRPr="00E222F9">
          <w:rPr>
            <w:noProof/>
            <w:webHidden/>
            <w:sz w:val="26"/>
            <w:szCs w:val="26"/>
          </w:rPr>
          <w:tab/>
        </w:r>
        <w:r w:rsidRPr="00E222F9">
          <w:rPr>
            <w:noProof/>
            <w:webHidden/>
            <w:sz w:val="26"/>
            <w:szCs w:val="26"/>
          </w:rPr>
          <w:fldChar w:fldCharType="begin"/>
        </w:r>
        <w:r w:rsidRPr="00E222F9">
          <w:rPr>
            <w:noProof/>
            <w:webHidden/>
            <w:sz w:val="26"/>
            <w:szCs w:val="26"/>
          </w:rPr>
          <w:instrText xml:space="preserve"> PAGEREF _Toc530061729 \h </w:instrText>
        </w:r>
        <w:r w:rsidRPr="00E222F9">
          <w:rPr>
            <w:noProof/>
            <w:webHidden/>
            <w:sz w:val="26"/>
            <w:szCs w:val="26"/>
          </w:rPr>
        </w:r>
        <w:r w:rsidRPr="00E222F9">
          <w:rPr>
            <w:noProof/>
            <w:webHidden/>
            <w:sz w:val="26"/>
            <w:szCs w:val="26"/>
          </w:rPr>
          <w:fldChar w:fldCharType="separate"/>
        </w:r>
        <w:r w:rsidRPr="00E222F9">
          <w:rPr>
            <w:noProof/>
            <w:webHidden/>
            <w:sz w:val="26"/>
            <w:szCs w:val="26"/>
          </w:rPr>
          <w:t>8</w:t>
        </w:r>
        <w:r w:rsidRPr="00E222F9">
          <w:rPr>
            <w:noProof/>
            <w:webHidden/>
            <w:sz w:val="26"/>
            <w:szCs w:val="26"/>
          </w:rPr>
          <w:fldChar w:fldCharType="end"/>
        </w:r>
      </w:hyperlink>
    </w:p>
    <w:p w:rsidR="00E222F9" w:rsidRPr="00E222F9" w:rsidRDefault="00E222F9">
      <w:pPr>
        <w:pStyle w:val="TOC2"/>
        <w:tabs>
          <w:tab w:val="left" w:pos="880"/>
          <w:tab w:val="right" w:leader="dot" w:pos="8630"/>
        </w:tabs>
        <w:rPr>
          <w:noProof/>
          <w:sz w:val="26"/>
          <w:szCs w:val="26"/>
        </w:rPr>
      </w:pPr>
      <w:hyperlink w:anchor="_Toc530061730" w:history="1">
        <w:r w:rsidRPr="00E222F9">
          <w:rPr>
            <w:rStyle w:val="Hyperlink"/>
            <w:rFonts w:ascii="Times New Roman" w:hAnsi="Times New Roman" w:cs="Times New Roman"/>
            <w:b/>
            <w:i/>
            <w:noProof/>
            <w:sz w:val="26"/>
            <w:szCs w:val="26"/>
          </w:rPr>
          <w:t>2.4.</w:t>
        </w:r>
        <w:r w:rsidRPr="00E222F9">
          <w:rPr>
            <w:noProof/>
            <w:sz w:val="26"/>
            <w:szCs w:val="26"/>
          </w:rPr>
          <w:tab/>
        </w:r>
        <w:r w:rsidRPr="00E222F9">
          <w:rPr>
            <w:rStyle w:val="Hyperlink"/>
            <w:rFonts w:ascii="Times New Roman" w:hAnsi="Times New Roman" w:cs="Times New Roman"/>
            <w:b/>
            <w:i/>
            <w:iCs/>
            <w:noProof/>
            <w:sz w:val="26"/>
            <w:szCs w:val="26"/>
          </w:rPr>
          <w:t>Vận tải đường sắt và vận tải đa phương thức:</w:t>
        </w:r>
        <w:r w:rsidRPr="00E222F9">
          <w:rPr>
            <w:noProof/>
            <w:webHidden/>
            <w:sz w:val="26"/>
            <w:szCs w:val="26"/>
          </w:rPr>
          <w:tab/>
        </w:r>
        <w:r w:rsidRPr="00E222F9">
          <w:rPr>
            <w:noProof/>
            <w:webHidden/>
            <w:sz w:val="26"/>
            <w:szCs w:val="26"/>
          </w:rPr>
          <w:fldChar w:fldCharType="begin"/>
        </w:r>
        <w:r w:rsidRPr="00E222F9">
          <w:rPr>
            <w:noProof/>
            <w:webHidden/>
            <w:sz w:val="26"/>
            <w:szCs w:val="26"/>
          </w:rPr>
          <w:instrText xml:space="preserve"> PAGEREF _Toc530061730 \h </w:instrText>
        </w:r>
        <w:r w:rsidRPr="00E222F9">
          <w:rPr>
            <w:noProof/>
            <w:webHidden/>
            <w:sz w:val="26"/>
            <w:szCs w:val="26"/>
          </w:rPr>
        </w:r>
        <w:r w:rsidRPr="00E222F9">
          <w:rPr>
            <w:noProof/>
            <w:webHidden/>
            <w:sz w:val="26"/>
            <w:szCs w:val="26"/>
          </w:rPr>
          <w:fldChar w:fldCharType="separate"/>
        </w:r>
        <w:r w:rsidRPr="00E222F9">
          <w:rPr>
            <w:noProof/>
            <w:webHidden/>
            <w:sz w:val="26"/>
            <w:szCs w:val="26"/>
          </w:rPr>
          <w:t>10</w:t>
        </w:r>
        <w:r w:rsidRPr="00E222F9">
          <w:rPr>
            <w:noProof/>
            <w:webHidden/>
            <w:sz w:val="26"/>
            <w:szCs w:val="26"/>
          </w:rPr>
          <w:fldChar w:fldCharType="end"/>
        </w:r>
      </w:hyperlink>
    </w:p>
    <w:p w:rsidR="00E222F9" w:rsidRPr="00E222F9" w:rsidRDefault="00E222F9">
      <w:pPr>
        <w:pStyle w:val="TOC1"/>
        <w:tabs>
          <w:tab w:val="left" w:pos="440"/>
          <w:tab w:val="right" w:leader="dot" w:pos="8630"/>
        </w:tabs>
        <w:rPr>
          <w:noProof/>
          <w:sz w:val="26"/>
          <w:szCs w:val="26"/>
        </w:rPr>
      </w:pPr>
      <w:hyperlink w:anchor="_Toc530061731" w:history="1">
        <w:r w:rsidRPr="00E222F9">
          <w:rPr>
            <w:rStyle w:val="Hyperlink"/>
            <w:rFonts w:ascii="Times New Roman" w:hAnsi="Times New Roman" w:cs="Times New Roman"/>
            <w:b/>
            <w:noProof/>
            <w:sz w:val="26"/>
            <w:szCs w:val="26"/>
          </w:rPr>
          <w:t>3.</w:t>
        </w:r>
        <w:r w:rsidRPr="00E222F9">
          <w:rPr>
            <w:noProof/>
            <w:sz w:val="26"/>
            <w:szCs w:val="26"/>
          </w:rPr>
          <w:tab/>
        </w:r>
        <w:r w:rsidRPr="00E222F9">
          <w:rPr>
            <w:rStyle w:val="Hyperlink"/>
            <w:rFonts w:ascii="Times New Roman" w:hAnsi="Times New Roman" w:cs="Times New Roman"/>
            <w:b/>
            <w:noProof/>
            <w:sz w:val="26"/>
            <w:szCs w:val="26"/>
          </w:rPr>
          <w:t>Kho bãi</w:t>
        </w:r>
        <w:r w:rsidRPr="00E222F9">
          <w:rPr>
            <w:noProof/>
            <w:webHidden/>
            <w:sz w:val="26"/>
            <w:szCs w:val="26"/>
          </w:rPr>
          <w:tab/>
        </w:r>
        <w:r w:rsidRPr="00E222F9">
          <w:rPr>
            <w:noProof/>
            <w:webHidden/>
            <w:sz w:val="26"/>
            <w:szCs w:val="26"/>
          </w:rPr>
          <w:fldChar w:fldCharType="begin"/>
        </w:r>
        <w:r w:rsidRPr="00E222F9">
          <w:rPr>
            <w:noProof/>
            <w:webHidden/>
            <w:sz w:val="26"/>
            <w:szCs w:val="26"/>
          </w:rPr>
          <w:instrText xml:space="preserve"> PAGEREF _Toc530061731 \h </w:instrText>
        </w:r>
        <w:r w:rsidRPr="00E222F9">
          <w:rPr>
            <w:noProof/>
            <w:webHidden/>
            <w:sz w:val="26"/>
            <w:szCs w:val="26"/>
          </w:rPr>
        </w:r>
        <w:r w:rsidRPr="00E222F9">
          <w:rPr>
            <w:noProof/>
            <w:webHidden/>
            <w:sz w:val="26"/>
            <w:szCs w:val="26"/>
          </w:rPr>
          <w:fldChar w:fldCharType="separate"/>
        </w:r>
        <w:r w:rsidRPr="00E222F9">
          <w:rPr>
            <w:noProof/>
            <w:webHidden/>
            <w:sz w:val="26"/>
            <w:szCs w:val="26"/>
          </w:rPr>
          <w:t>11</w:t>
        </w:r>
        <w:r w:rsidRPr="00E222F9">
          <w:rPr>
            <w:noProof/>
            <w:webHidden/>
            <w:sz w:val="26"/>
            <w:szCs w:val="26"/>
          </w:rPr>
          <w:fldChar w:fldCharType="end"/>
        </w:r>
      </w:hyperlink>
    </w:p>
    <w:p w:rsidR="00E222F9" w:rsidRPr="00E222F9" w:rsidRDefault="00E222F9">
      <w:pPr>
        <w:pStyle w:val="TOC1"/>
        <w:tabs>
          <w:tab w:val="left" w:pos="440"/>
          <w:tab w:val="right" w:leader="dot" w:pos="8630"/>
        </w:tabs>
        <w:rPr>
          <w:noProof/>
          <w:sz w:val="26"/>
          <w:szCs w:val="26"/>
        </w:rPr>
      </w:pPr>
      <w:hyperlink w:anchor="_Toc530061732" w:history="1">
        <w:r w:rsidRPr="00E222F9">
          <w:rPr>
            <w:rStyle w:val="Hyperlink"/>
            <w:rFonts w:ascii="Times New Roman" w:hAnsi="Times New Roman" w:cs="Times New Roman"/>
            <w:b/>
            <w:noProof/>
            <w:sz w:val="26"/>
            <w:szCs w:val="26"/>
          </w:rPr>
          <w:t>4.</w:t>
        </w:r>
        <w:r w:rsidRPr="00E222F9">
          <w:rPr>
            <w:noProof/>
            <w:sz w:val="26"/>
            <w:szCs w:val="26"/>
          </w:rPr>
          <w:tab/>
        </w:r>
        <w:r w:rsidRPr="00E222F9">
          <w:rPr>
            <w:rStyle w:val="Hyperlink"/>
            <w:rFonts w:ascii="Times New Roman" w:hAnsi="Times New Roman" w:cs="Times New Roman"/>
            <w:b/>
            <w:noProof/>
            <w:sz w:val="26"/>
            <w:szCs w:val="26"/>
          </w:rPr>
          <w:t>Hoạt động giao nhận, công nghệ trong logistics và thương mại điện tử:</w:t>
        </w:r>
        <w:r w:rsidRPr="00E222F9">
          <w:rPr>
            <w:noProof/>
            <w:webHidden/>
            <w:sz w:val="26"/>
            <w:szCs w:val="26"/>
          </w:rPr>
          <w:tab/>
        </w:r>
        <w:r w:rsidRPr="00E222F9">
          <w:rPr>
            <w:noProof/>
            <w:webHidden/>
            <w:sz w:val="26"/>
            <w:szCs w:val="26"/>
          </w:rPr>
          <w:fldChar w:fldCharType="begin"/>
        </w:r>
        <w:r w:rsidRPr="00E222F9">
          <w:rPr>
            <w:noProof/>
            <w:webHidden/>
            <w:sz w:val="26"/>
            <w:szCs w:val="26"/>
          </w:rPr>
          <w:instrText xml:space="preserve"> PAGEREF _Toc530061732 \h </w:instrText>
        </w:r>
        <w:r w:rsidRPr="00E222F9">
          <w:rPr>
            <w:noProof/>
            <w:webHidden/>
            <w:sz w:val="26"/>
            <w:szCs w:val="26"/>
          </w:rPr>
        </w:r>
        <w:r w:rsidRPr="00E222F9">
          <w:rPr>
            <w:noProof/>
            <w:webHidden/>
            <w:sz w:val="26"/>
            <w:szCs w:val="26"/>
          </w:rPr>
          <w:fldChar w:fldCharType="separate"/>
        </w:r>
        <w:r w:rsidRPr="00E222F9">
          <w:rPr>
            <w:noProof/>
            <w:webHidden/>
            <w:sz w:val="26"/>
            <w:szCs w:val="26"/>
          </w:rPr>
          <w:t>12</w:t>
        </w:r>
        <w:r w:rsidRPr="00E222F9">
          <w:rPr>
            <w:noProof/>
            <w:webHidden/>
            <w:sz w:val="26"/>
            <w:szCs w:val="26"/>
          </w:rPr>
          <w:fldChar w:fldCharType="end"/>
        </w:r>
      </w:hyperlink>
    </w:p>
    <w:p w:rsidR="00E222F9" w:rsidRPr="00E222F9" w:rsidRDefault="00E222F9">
      <w:pPr>
        <w:pStyle w:val="TOC3"/>
        <w:tabs>
          <w:tab w:val="left" w:pos="1100"/>
          <w:tab w:val="right" w:leader="dot" w:pos="8630"/>
        </w:tabs>
        <w:rPr>
          <w:noProof/>
          <w:sz w:val="26"/>
          <w:szCs w:val="26"/>
        </w:rPr>
      </w:pPr>
      <w:hyperlink w:anchor="_Toc530061733" w:history="1">
        <w:r w:rsidRPr="00E222F9">
          <w:rPr>
            <w:rStyle w:val="Hyperlink"/>
            <w:rFonts w:ascii="Times New Roman" w:hAnsi="Times New Roman" w:cs="Times New Roman"/>
            <w:b/>
            <w:i/>
            <w:noProof/>
            <w:sz w:val="26"/>
            <w:szCs w:val="26"/>
          </w:rPr>
          <w:t>4.1.</w:t>
        </w:r>
        <w:r w:rsidRPr="00E222F9">
          <w:rPr>
            <w:noProof/>
            <w:sz w:val="26"/>
            <w:szCs w:val="26"/>
          </w:rPr>
          <w:tab/>
        </w:r>
        <w:r w:rsidRPr="00E222F9">
          <w:rPr>
            <w:rStyle w:val="Hyperlink"/>
            <w:rFonts w:ascii="Times New Roman" w:hAnsi="Times New Roman" w:cs="Times New Roman"/>
            <w:b/>
            <w:i/>
            <w:noProof/>
            <w:sz w:val="26"/>
            <w:szCs w:val="26"/>
          </w:rPr>
          <w:t>Xu hướng sử dụng thiết bị bay không người lái để giao hàng tại Mỹ</w:t>
        </w:r>
        <w:r w:rsidRPr="00E222F9">
          <w:rPr>
            <w:noProof/>
            <w:webHidden/>
            <w:sz w:val="26"/>
            <w:szCs w:val="26"/>
          </w:rPr>
          <w:tab/>
        </w:r>
        <w:r w:rsidRPr="00E222F9">
          <w:rPr>
            <w:noProof/>
            <w:webHidden/>
            <w:sz w:val="26"/>
            <w:szCs w:val="26"/>
          </w:rPr>
          <w:fldChar w:fldCharType="begin"/>
        </w:r>
        <w:r w:rsidRPr="00E222F9">
          <w:rPr>
            <w:noProof/>
            <w:webHidden/>
            <w:sz w:val="26"/>
            <w:szCs w:val="26"/>
          </w:rPr>
          <w:instrText xml:space="preserve"> PAGEREF _Toc530061733 \h </w:instrText>
        </w:r>
        <w:r w:rsidRPr="00E222F9">
          <w:rPr>
            <w:noProof/>
            <w:webHidden/>
            <w:sz w:val="26"/>
            <w:szCs w:val="26"/>
          </w:rPr>
        </w:r>
        <w:r w:rsidRPr="00E222F9">
          <w:rPr>
            <w:noProof/>
            <w:webHidden/>
            <w:sz w:val="26"/>
            <w:szCs w:val="26"/>
          </w:rPr>
          <w:fldChar w:fldCharType="separate"/>
        </w:r>
        <w:r w:rsidRPr="00E222F9">
          <w:rPr>
            <w:noProof/>
            <w:webHidden/>
            <w:sz w:val="26"/>
            <w:szCs w:val="26"/>
          </w:rPr>
          <w:t>12</w:t>
        </w:r>
        <w:r w:rsidRPr="00E222F9">
          <w:rPr>
            <w:noProof/>
            <w:webHidden/>
            <w:sz w:val="26"/>
            <w:szCs w:val="26"/>
          </w:rPr>
          <w:fldChar w:fldCharType="end"/>
        </w:r>
      </w:hyperlink>
    </w:p>
    <w:p w:rsidR="00E222F9" w:rsidRPr="00E222F9" w:rsidRDefault="00E222F9">
      <w:pPr>
        <w:pStyle w:val="TOC3"/>
        <w:tabs>
          <w:tab w:val="left" w:pos="1100"/>
          <w:tab w:val="right" w:leader="dot" w:pos="8630"/>
        </w:tabs>
        <w:rPr>
          <w:noProof/>
          <w:sz w:val="26"/>
          <w:szCs w:val="26"/>
        </w:rPr>
      </w:pPr>
      <w:hyperlink w:anchor="_Toc530061734" w:history="1">
        <w:r w:rsidRPr="00E222F9">
          <w:rPr>
            <w:rStyle w:val="Hyperlink"/>
            <w:rFonts w:ascii="Times New Roman" w:hAnsi="Times New Roman" w:cs="Times New Roman"/>
            <w:b/>
            <w:i/>
            <w:noProof/>
            <w:sz w:val="26"/>
            <w:szCs w:val="26"/>
          </w:rPr>
          <w:t>4.2.</w:t>
        </w:r>
        <w:r w:rsidRPr="00E222F9">
          <w:rPr>
            <w:noProof/>
            <w:sz w:val="26"/>
            <w:szCs w:val="26"/>
          </w:rPr>
          <w:tab/>
        </w:r>
        <w:r w:rsidRPr="00E222F9">
          <w:rPr>
            <w:rStyle w:val="Hyperlink"/>
            <w:rFonts w:ascii="Times New Roman" w:hAnsi="Times New Roman" w:cs="Times New Roman"/>
            <w:b/>
            <w:i/>
            <w:noProof/>
            <w:sz w:val="26"/>
            <w:szCs w:val="26"/>
          </w:rPr>
          <w:t>Amazon tăng cường tìm kiếm những người bán hàng Việt Nam</w:t>
        </w:r>
        <w:r w:rsidRPr="00E222F9">
          <w:rPr>
            <w:noProof/>
            <w:webHidden/>
            <w:sz w:val="26"/>
            <w:szCs w:val="26"/>
          </w:rPr>
          <w:tab/>
        </w:r>
        <w:r w:rsidRPr="00E222F9">
          <w:rPr>
            <w:noProof/>
            <w:webHidden/>
            <w:sz w:val="26"/>
            <w:szCs w:val="26"/>
          </w:rPr>
          <w:fldChar w:fldCharType="begin"/>
        </w:r>
        <w:r w:rsidRPr="00E222F9">
          <w:rPr>
            <w:noProof/>
            <w:webHidden/>
            <w:sz w:val="26"/>
            <w:szCs w:val="26"/>
          </w:rPr>
          <w:instrText xml:space="preserve"> PAGEREF _Toc530061734 \h </w:instrText>
        </w:r>
        <w:r w:rsidRPr="00E222F9">
          <w:rPr>
            <w:noProof/>
            <w:webHidden/>
            <w:sz w:val="26"/>
            <w:szCs w:val="26"/>
          </w:rPr>
        </w:r>
        <w:r w:rsidRPr="00E222F9">
          <w:rPr>
            <w:noProof/>
            <w:webHidden/>
            <w:sz w:val="26"/>
            <w:szCs w:val="26"/>
          </w:rPr>
          <w:fldChar w:fldCharType="separate"/>
        </w:r>
        <w:r w:rsidRPr="00E222F9">
          <w:rPr>
            <w:noProof/>
            <w:webHidden/>
            <w:sz w:val="26"/>
            <w:szCs w:val="26"/>
          </w:rPr>
          <w:t>14</w:t>
        </w:r>
        <w:r w:rsidRPr="00E222F9">
          <w:rPr>
            <w:noProof/>
            <w:webHidden/>
            <w:sz w:val="26"/>
            <w:szCs w:val="26"/>
          </w:rPr>
          <w:fldChar w:fldCharType="end"/>
        </w:r>
      </w:hyperlink>
    </w:p>
    <w:p w:rsidR="00E222F9" w:rsidRPr="00E222F9" w:rsidRDefault="00E222F9">
      <w:pPr>
        <w:pStyle w:val="TOC3"/>
        <w:tabs>
          <w:tab w:val="left" w:pos="1100"/>
          <w:tab w:val="right" w:leader="dot" w:pos="8630"/>
        </w:tabs>
        <w:rPr>
          <w:noProof/>
          <w:sz w:val="26"/>
          <w:szCs w:val="26"/>
        </w:rPr>
      </w:pPr>
      <w:hyperlink w:anchor="_Toc530061735" w:history="1">
        <w:r w:rsidRPr="00E222F9">
          <w:rPr>
            <w:rStyle w:val="Hyperlink"/>
            <w:rFonts w:ascii="Times New Roman" w:hAnsi="Times New Roman" w:cs="Times New Roman"/>
            <w:b/>
            <w:i/>
            <w:noProof/>
            <w:sz w:val="26"/>
            <w:szCs w:val="26"/>
          </w:rPr>
          <w:t>4.3.</w:t>
        </w:r>
        <w:r w:rsidRPr="00E222F9">
          <w:rPr>
            <w:noProof/>
            <w:sz w:val="26"/>
            <w:szCs w:val="26"/>
          </w:rPr>
          <w:tab/>
        </w:r>
        <w:r w:rsidRPr="00E222F9">
          <w:rPr>
            <w:rStyle w:val="Hyperlink"/>
            <w:rFonts w:ascii="Times New Roman" w:hAnsi="Times New Roman" w:cs="Times New Roman"/>
            <w:b/>
            <w:i/>
            <w:noProof/>
            <w:sz w:val="26"/>
            <w:szCs w:val="26"/>
          </w:rPr>
          <w:t>Doanh thu quý III/2018 của XPO tăng mạnh</w:t>
        </w:r>
        <w:r w:rsidRPr="00E222F9">
          <w:rPr>
            <w:noProof/>
            <w:webHidden/>
            <w:sz w:val="26"/>
            <w:szCs w:val="26"/>
          </w:rPr>
          <w:tab/>
        </w:r>
        <w:r w:rsidRPr="00E222F9">
          <w:rPr>
            <w:noProof/>
            <w:webHidden/>
            <w:sz w:val="26"/>
            <w:szCs w:val="26"/>
          </w:rPr>
          <w:fldChar w:fldCharType="begin"/>
        </w:r>
        <w:r w:rsidRPr="00E222F9">
          <w:rPr>
            <w:noProof/>
            <w:webHidden/>
            <w:sz w:val="26"/>
            <w:szCs w:val="26"/>
          </w:rPr>
          <w:instrText xml:space="preserve"> PAGEREF _Toc530061735 \h </w:instrText>
        </w:r>
        <w:r w:rsidRPr="00E222F9">
          <w:rPr>
            <w:noProof/>
            <w:webHidden/>
            <w:sz w:val="26"/>
            <w:szCs w:val="26"/>
          </w:rPr>
        </w:r>
        <w:r w:rsidRPr="00E222F9">
          <w:rPr>
            <w:noProof/>
            <w:webHidden/>
            <w:sz w:val="26"/>
            <w:szCs w:val="26"/>
          </w:rPr>
          <w:fldChar w:fldCharType="separate"/>
        </w:r>
        <w:r w:rsidRPr="00E222F9">
          <w:rPr>
            <w:noProof/>
            <w:webHidden/>
            <w:sz w:val="26"/>
            <w:szCs w:val="26"/>
          </w:rPr>
          <w:t>15</w:t>
        </w:r>
        <w:r w:rsidRPr="00E222F9">
          <w:rPr>
            <w:noProof/>
            <w:webHidden/>
            <w:sz w:val="26"/>
            <w:szCs w:val="26"/>
          </w:rPr>
          <w:fldChar w:fldCharType="end"/>
        </w:r>
      </w:hyperlink>
    </w:p>
    <w:p w:rsidR="00AC37BB" w:rsidRPr="00FF7C6E" w:rsidRDefault="006F6BD9" w:rsidP="00AC37BB">
      <w:pPr>
        <w:spacing w:line="312" w:lineRule="auto"/>
        <w:jc w:val="center"/>
        <w:rPr>
          <w:rFonts w:ascii="Times New Roman" w:hAnsi="Times New Roman" w:cs="Times New Roman"/>
          <w:b/>
          <w:color w:val="000000" w:themeColor="text1"/>
          <w:sz w:val="26"/>
          <w:szCs w:val="26"/>
        </w:rPr>
      </w:pPr>
      <w:r w:rsidRPr="00E222F9">
        <w:rPr>
          <w:rFonts w:ascii="Times New Roman" w:hAnsi="Times New Roman" w:cs="Times New Roman"/>
          <w:b/>
          <w:color w:val="000000" w:themeColor="text1"/>
          <w:sz w:val="26"/>
          <w:szCs w:val="26"/>
        </w:rPr>
        <w:fldChar w:fldCharType="end"/>
      </w:r>
    </w:p>
    <w:p w:rsidR="00C45DE0" w:rsidRPr="00FF7C6E" w:rsidRDefault="00C45DE0" w:rsidP="00AC37BB">
      <w:pPr>
        <w:spacing w:line="312" w:lineRule="auto"/>
        <w:jc w:val="center"/>
        <w:rPr>
          <w:rFonts w:ascii="Times New Roman" w:hAnsi="Times New Roman" w:cs="Times New Roman"/>
          <w:b/>
          <w:color w:val="000000" w:themeColor="text1"/>
          <w:sz w:val="26"/>
          <w:szCs w:val="26"/>
        </w:rPr>
      </w:pPr>
    </w:p>
    <w:p w:rsidR="00C45DE0" w:rsidRPr="00FF7C6E" w:rsidRDefault="00C45DE0" w:rsidP="00AC37BB">
      <w:pPr>
        <w:spacing w:line="312" w:lineRule="auto"/>
        <w:jc w:val="center"/>
        <w:rPr>
          <w:rFonts w:ascii="Times New Roman" w:hAnsi="Times New Roman" w:cs="Times New Roman"/>
          <w:b/>
          <w:color w:val="000000" w:themeColor="text1"/>
          <w:sz w:val="26"/>
          <w:szCs w:val="26"/>
        </w:rPr>
      </w:pPr>
    </w:p>
    <w:p w:rsidR="00C45DE0" w:rsidRPr="00FF7C6E" w:rsidRDefault="00C45DE0" w:rsidP="00AC37BB">
      <w:pPr>
        <w:spacing w:line="312" w:lineRule="auto"/>
        <w:jc w:val="center"/>
        <w:rPr>
          <w:rFonts w:ascii="Times New Roman" w:hAnsi="Times New Roman" w:cs="Times New Roman"/>
          <w:b/>
          <w:color w:val="000000" w:themeColor="text1"/>
          <w:sz w:val="26"/>
          <w:szCs w:val="26"/>
        </w:rPr>
      </w:pPr>
      <w:bookmarkStart w:id="0" w:name="_GoBack"/>
      <w:bookmarkEnd w:id="0"/>
    </w:p>
    <w:p w:rsidR="00C45DE0" w:rsidRPr="00FF7C6E" w:rsidRDefault="00C45DE0" w:rsidP="00AC37BB">
      <w:pPr>
        <w:spacing w:line="312" w:lineRule="auto"/>
        <w:jc w:val="center"/>
        <w:rPr>
          <w:rFonts w:ascii="Times New Roman" w:hAnsi="Times New Roman" w:cs="Times New Roman"/>
          <w:b/>
          <w:color w:val="000000" w:themeColor="text1"/>
          <w:sz w:val="26"/>
          <w:szCs w:val="26"/>
        </w:rPr>
      </w:pPr>
    </w:p>
    <w:p w:rsidR="00C45DE0" w:rsidRDefault="00C45DE0" w:rsidP="00AC37BB">
      <w:pPr>
        <w:spacing w:line="312" w:lineRule="auto"/>
        <w:jc w:val="center"/>
        <w:rPr>
          <w:rFonts w:ascii="Times New Roman" w:hAnsi="Times New Roman" w:cs="Times New Roman"/>
          <w:b/>
          <w:color w:val="000000" w:themeColor="text1"/>
          <w:sz w:val="26"/>
          <w:szCs w:val="26"/>
        </w:rPr>
      </w:pPr>
    </w:p>
    <w:p w:rsidR="00E222F9" w:rsidRDefault="00E222F9" w:rsidP="00AC37BB">
      <w:pPr>
        <w:spacing w:line="312" w:lineRule="auto"/>
        <w:jc w:val="center"/>
        <w:rPr>
          <w:rFonts w:ascii="Times New Roman" w:hAnsi="Times New Roman" w:cs="Times New Roman"/>
          <w:b/>
          <w:color w:val="000000" w:themeColor="text1"/>
          <w:sz w:val="26"/>
          <w:szCs w:val="26"/>
        </w:rPr>
      </w:pPr>
    </w:p>
    <w:p w:rsidR="00E222F9" w:rsidRPr="00FF7C6E" w:rsidRDefault="00E222F9" w:rsidP="00AC37BB">
      <w:pPr>
        <w:spacing w:line="312" w:lineRule="auto"/>
        <w:jc w:val="center"/>
        <w:rPr>
          <w:rFonts w:ascii="Times New Roman" w:hAnsi="Times New Roman" w:cs="Times New Roman"/>
          <w:b/>
          <w:color w:val="000000" w:themeColor="text1"/>
          <w:sz w:val="26"/>
          <w:szCs w:val="26"/>
        </w:rPr>
      </w:pPr>
    </w:p>
    <w:p w:rsidR="00C45DE0" w:rsidRPr="00FF7C6E" w:rsidRDefault="00C45DE0" w:rsidP="00AC37BB">
      <w:pPr>
        <w:spacing w:line="312" w:lineRule="auto"/>
        <w:jc w:val="center"/>
        <w:rPr>
          <w:rFonts w:ascii="Times New Roman" w:hAnsi="Times New Roman" w:cs="Times New Roman"/>
          <w:b/>
          <w:color w:val="000000" w:themeColor="text1"/>
          <w:sz w:val="26"/>
          <w:szCs w:val="26"/>
        </w:rPr>
      </w:pPr>
    </w:p>
    <w:p w:rsidR="00871223" w:rsidRDefault="00871223" w:rsidP="006F1978">
      <w:pPr>
        <w:spacing w:line="312" w:lineRule="auto"/>
        <w:rPr>
          <w:rFonts w:ascii="Times New Roman" w:hAnsi="Times New Roman" w:cs="Times New Roman"/>
          <w:b/>
          <w:color w:val="000000" w:themeColor="text1"/>
          <w:sz w:val="26"/>
          <w:szCs w:val="26"/>
        </w:rPr>
      </w:pPr>
    </w:p>
    <w:p w:rsidR="00C45DE0" w:rsidRPr="00FF7C6E" w:rsidRDefault="00C45DE0" w:rsidP="00C25D60">
      <w:pPr>
        <w:spacing w:line="312" w:lineRule="auto"/>
        <w:jc w:val="center"/>
        <w:rPr>
          <w:rFonts w:ascii="Times New Roman" w:hAnsi="Times New Roman" w:cs="Times New Roman"/>
          <w:b/>
          <w:color w:val="000000" w:themeColor="text1"/>
          <w:sz w:val="26"/>
          <w:szCs w:val="26"/>
        </w:rPr>
      </w:pPr>
      <w:r w:rsidRPr="00FF7C6E">
        <w:rPr>
          <w:rFonts w:ascii="Times New Roman" w:hAnsi="Times New Roman" w:cs="Times New Roman"/>
          <w:b/>
          <w:color w:val="000000" w:themeColor="text1"/>
          <w:sz w:val="26"/>
          <w:szCs w:val="26"/>
        </w:rPr>
        <w:t>NỘI DUNG BÁO CÁO</w:t>
      </w:r>
    </w:p>
    <w:p w:rsidR="001C13D2" w:rsidRPr="001C13D2" w:rsidRDefault="008F1355" w:rsidP="001C13D2">
      <w:pPr>
        <w:pStyle w:val="ListParagraph"/>
        <w:numPr>
          <w:ilvl w:val="0"/>
          <w:numId w:val="1"/>
        </w:numPr>
        <w:spacing w:line="312" w:lineRule="auto"/>
        <w:outlineLvl w:val="0"/>
        <w:rPr>
          <w:rFonts w:ascii="Times New Roman" w:hAnsi="Times New Roman" w:cs="Times New Roman"/>
          <w:b/>
          <w:color w:val="000000" w:themeColor="text1"/>
          <w:sz w:val="26"/>
          <w:szCs w:val="26"/>
        </w:rPr>
      </w:pPr>
      <w:bookmarkStart w:id="1" w:name="_Toc530061721"/>
      <w:r w:rsidRPr="00FF7C6E">
        <w:rPr>
          <w:rStyle w:val="Emphasis"/>
          <w:rFonts w:ascii="Times New Roman" w:hAnsi="Times New Roman" w:cs="Times New Roman"/>
          <w:b/>
          <w:i w:val="0"/>
          <w:iCs w:val="0"/>
          <w:color w:val="000000" w:themeColor="text1"/>
          <w:sz w:val="26"/>
          <w:szCs w:val="26"/>
        </w:rPr>
        <w:t>Tình hình và xu hướng chung:</w:t>
      </w:r>
      <w:bookmarkEnd w:id="1"/>
      <w:r w:rsidRPr="00FF7C6E">
        <w:rPr>
          <w:rStyle w:val="Emphasis"/>
          <w:rFonts w:ascii="Times New Roman" w:hAnsi="Times New Roman" w:cs="Times New Roman"/>
          <w:b/>
          <w:i w:val="0"/>
          <w:iCs w:val="0"/>
          <w:color w:val="000000" w:themeColor="text1"/>
          <w:sz w:val="26"/>
          <w:szCs w:val="26"/>
        </w:rPr>
        <w:t xml:space="preserve"> </w:t>
      </w:r>
    </w:p>
    <w:p w:rsidR="00B52489" w:rsidRPr="008E7455" w:rsidRDefault="00447925" w:rsidP="008E7455">
      <w:pPr>
        <w:pStyle w:val="ListParagraph"/>
        <w:numPr>
          <w:ilvl w:val="1"/>
          <w:numId w:val="1"/>
        </w:numPr>
        <w:spacing w:line="312" w:lineRule="auto"/>
        <w:jc w:val="both"/>
        <w:rPr>
          <w:rFonts w:ascii="Times New Roman" w:hAnsi="Times New Roman" w:cs="Times New Roman"/>
          <w:b/>
          <w:i/>
          <w:color w:val="000000" w:themeColor="text1"/>
          <w:sz w:val="26"/>
          <w:szCs w:val="26"/>
        </w:rPr>
      </w:pPr>
      <w:r w:rsidRPr="00447925">
        <w:rPr>
          <w:rFonts w:ascii="Times New Roman" w:hAnsi="Times New Roman" w:cs="Times New Roman"/>
          <w:b/>
          <w:i/>
          <w:color w:val="000000" w:themeColor="text1"/>
          <w:sz w:val="26"/>
          <w:szCs w:val="26"/>
        </w:rPr>
        <w:t>Thị trường logistics</w:t>
      </w:r>
      <w:r w:rsidR="002E32C5">
        <w:rPr>
          <w:rFonts w:ascii="Times New Roman" w:hAnsi="Times New Roman" w:cs="Times New Roman"/>
          <w:b/>
          <w:i/>
          <w:color w:val="000000" w:themeColor="text1"/>
          <w:sz w:val="26"/>
          <w:szCs w:val="26"/>
        </w:rPr>
        <w:t xml:space="preserve"> trong tháng</w:t>
      </w:r>
    </w:p>
    <w:p w:rsidR="00B52489" w:rsidRDefault="00F15E0D" w:rsidP="00325BC3">
      <w:pPr>
        <w:spacing w:line="312"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Hoạt động</w:t>
      </w:r>
      <w:r w:rsidR="00B52489" w:rsidRPr="00B52489">
        <w:rPr>
          <w:rFonts w:ascii="Times New Roman" w:hAnsi="Times New Roman" w:cs="Times New Roman"/>
          <w:color w:val="000000" w:themeColor="text1"/>
          <w:sz w:val="26"/>
          <w:szCs w:val="26"/>
        </w:rPr>
        <w:t xml:space="preserve"> tuyển dụng trong lĩnh vực vận tải và kho bãi</w:t>
      </w:r>
      <w:r>
        <w:rPr>
          <w:rFonts w:ascii="Times New Roman" w:hAnsi="Times New Roman" w:cs="Times New Roman"/>
          <w:color w:val="000000" w:themeColor="text1"/>
          <w:sz w:val="26"/>
          <w:szCs w:val="26"/>
        </w:rPr>
        <w:t xml:space="preserve"> của Mỹ</w:t>
      </w:r>
      <w:r w:rsidR="00B52489" w:rsidRPr="00B52489">
        <w:rPr>
          <w:rFonts w:ascii="Times New Roman" w:hAnsi="Times New Roman" w:cs="Times New Roman"/>
          <w:color w:val="000000" w:themeColor="text1"/>
          <w:sz w:val="26"/>
          <w:szCs w:val="26"/>
        </w:rPr>
        <w:t xml:space="preserve"> tăng mạnh trong tháng 10</w:t>
      </w:r>
      <w:r>
        <w:rPr>
          <w:rFonts w:ascii="Times New Roman" w:hAnsi="Times New Roman" w:cs="Times New Roman"/>
          <w:color w:val="000000" w:themeColor="text1"/>
          <w:sz w:val="26"/>
          <w:szCs w:val="26"/>
        </w:rPr>
        <w:t>/2018</w:t>
      </w:r>
      <w:r w:rsidR="00B52489" w:rsidRPr="00B52489">
        <w:rPr>
          <w:rFonts w:ascii="Times New Roman" w:hAnsi="Times New Roman" w:cs="Times New Roman"/>
          <w:color w:val="000000" w:themeColor="text1"/>
          <w:sz w:val="26"/>
          <w:szCs w:val="26"/>
        </w:rPr>
        <w:t xml:space="preserve"> khi bước vào mùa vận chuyển cao điểm</w:t>
      </w:r>
      <w:r>
        <w:rPr>
          <w:rFonts w:ascii="Times New Roman" w:hAnsi="Times New Roman" w:cs="Times New Roman"/>
          <w:color w:val="000000" w:themeColor="text1"/>
          <w:sz w:val="26"/>
          <w:szCs w:val="26"/>
        </w:rPr>
        <w:t xml:space="preserve">. Tổng số việc làm mới trong lĩnh vực này tăng </w:t>
      </w:r>
      <w:r w:rsidR="00B52489" w:rsidRPr="00B52489">
        <w:rPr>
          <w:rFonts w:ascii="Times New Roman" w:hAnsi="Times New Roman" w:cs="Times New Roman"/>
          <w:color w:val="000000" w:themeColor="text1"/>
          <w:sz w:val="26"/>
          <w:szCs w:val="26"/>
        </w:rPr>
        <w:t>thêm 24.800 mức tăng hàng tháng lớn nhất kể từ</w:t>
      </w:r>
      <w:r>
        <w:rPr>
          <w:rFonts w:ascii="Times New Roman" w:hAnsi="Times New Roman" w:cs="Times New Roman"/>
          <w:color w:val="000000" w:themeColor="text1"/>
          <w:sz w:val="26"/>
          <w:szCs w:val="26"/>
        </w:rPr>
        <w:t xml:space="preserve"> tháng 12/2017 </w:t>
      </w:r>
      <w:r w:rsidR="00B52489" w:rsidRPr="00B52489">
        <w:rPr>
          <w:rFonts w:ascii="Times New Roman" w:hAnsi="Times New Roman" w:cs="Times New Roman"/>
          <w:color w:val="000000" w:themeColor="text1"/>
          <w:sz w:val="26"/>
          <w:szCs w:val="26"/>
        </w:rPr>
        <w:t>và chiếm gần 10% tổng tăng trưởng việc làm của Mỹ.</w:t>
      </w:r>
    </w:p>
    <w:p w:rsidR="008E7455" w:rsidRDefault="00F15E0D" w:rsidP="00325BC3">
      <w:pPr>
        <w:spacing w:line="312" w:lineRule="auto"/>
        <w:ind w:firstLine="720"/>
        <w:jc w:val="both"/>
        <w:rPr>
          <w:rFonts w:ascii="Times New Roman" w:hAnsi="Times New Roman" w:cs="Times New Roman"/>
          <w:color w:val="000000" w:themeColor="text1"/>
          <w:sz w:val="26"/>
          <w:szCs w:val="26"/>
        </w:rPr>
      </w:pPr>
      <w:proofErr w:type="gramStart"/>
      <w:r>
        <w:rPr>
          <w:rFonts w:ascii="Times New Roman" w:hAnsi="Times New Roman" w:cs="Times New Roman"/>
          <w:color w:val="000000" w:themeColor="text1"/>
          <w:sz w:val="26"/>
          <w:szCs w:val="26"/>
        </w:rPr>
        <w:t>Hoạt động vận chuyển nhộn nhịp hơn.</w:t>
      </w:r>
      <w:proofErr w:type="gramEnd"/>
      <w:r>
        <w:rPr>
          <w:rFonts w:ascii="Times New Roman" w:hAnsi="Times New Roman" w:cs="Times New Roman"/>
          <w:color w:val="000000" w:themeColor="text1"/>
          <w:sz w:val="26"/>
          <w:szCs w:val="26"/>
        </w:rPr>
        <w:t xml:space="preserve"> </w:t>
      </w:r>
      <w:proofErr w:type="gramStart"/>
      <w:r>
        <w:rPr>
          <w:rFonts w:ascii="Times New Roman" w:hAnsi="Times New Roman" w:cs="Times New Roman"/>
          <w:color w:val="000000" w:themeColor="text1"/>
          <w:sz w:val="26"/>
          <w:szCs w:val="26"/>
        </w:rPr>
        <w:t>Các số liệu thương mại cho thấy các doanh nghiệp chủ hàng của Hoa Kỳ đang tăng số lượng đặt hàng để chuẩn bị cho thời điểm mua sắm tăng mạnh vào cuối năm và tranh thủ nhập khẩu hàng trước khi các mức thuế nhập khẩu tiếp tục tăng.</w:t>
      </w:r>
      <w:proofErr w:type="gramEnd"/>
      <w:r>
        <w:rPr>
          <w:rFonts w:ascii="Times New Roman" w:hAnsi="Times New Roman" w:cs="Times New Roman"/>
          <w:color w:val="000000" w:themeColor="text1"/>
          <w:sz w:val="26"/>
          <w:szCs w:val="26"/>
        </w:rPr>
        <w:t xml:space="preserve"> </w:t>
      </w:r>
    </w:p>
    <w:p w:rsidR="00F15E0D" w:rsidRDefault="00F15E0D" w:rsidP="00F15E0D">
      <w:pPr>
        <w:spacing w:line="312" w:lineRule="auto"/>
        <w:ind w:firstLine="720"/>
        <w:jc w:val="both"/>
        <w:rPr>
          <w:rFonts w:ascii="Times New Roman" w:hAnsi="Times New Roman" w:cs="Times New Roman"/>
          <w:color w:val="000000" w:themeColor="text1"/>
          <w:sz w:val="26"/>
          <w:szCs w:val="26"/>
        </w:rPr>
      </w:pPr>
      <w:proofErr w:type="gramStart"/>
      <w:r w:rsidRPr="00F15E0D">
        <w:rPr>
          <w:rFonts w:ascii="Times New Roman" w:hAnsi="Times New Roman" w:cs="Times New Roman"/>
          <w:color w:val="000000" w:themeColor="text1"/>
          <w:sz w:val="26"/>
          <w:szCs w:val="26"/>
        </w:rPr>
        <w:t xml:space="preserve">Các công ty vận tải </w:t>
      </w:r>
      <w:r>
        <w:rPr>
          <w:rFonts w:ascii="Times New Roman" w:hAnsi="Times New Roman" w:cs="Times New Roman"/>
          <w:color w:val="000000" w:themeColor="text1"/>
          <w:sz w:val="26"/>
          <w:szCs w:val="26"/>
        </w:rPr>
        <w:t>dành thêm quyền</w:t>
      </w:r>
      <w:r w:rsidRPr="00F15E0D">
        <w:rPr>
          <w:rFonts w:ascii="Times New Roman" w:hAnsi="Times New Roman" w:cs="Times New Roman"/>
          <w:color w:val="000000" w:themeColor="text1"/>
          <w:sz w:val="26"/>
          <w:szCs w:val="26"/>
        </w:rPr>
        <w:t xml:space="preserve"> định giá, </w:t>
      </w:r>
      <w:r>
        <w:rPr>
          <w:rFonts w:ascii="Times New Roman" w:hAnsi="Times New Roman" w:cs="Times New Roman"/>
          <w:color w:val="000000" w:themeColor="text1"/>
          <w:sz w:val="26"/>
          <w:szCs w:val="26"/>
        </w:rPr>
        <w:t>buộcc</w:t>
      </w:r>
      <w:r w:rsidRPr="00F15E0D">
        <w:rPr>
          <w:rFonts w:ascii="Times New Roman" w:hAnsi="Times New Roman" w:cs="Times New Roman"/>
          <w:color w:val="000000" w:themeColor="text1"/>
          <w:sz w:val="26"/>
          <w:szCs w:val="26"/>
        </w:rPr>
        <w:t xml:space="preserve"> các nhà bán lẻ và nhà sản xuất trả </w:t>
      </w:r>
      <w:r>
        <w:rPr>
          <w:rFonts w:ascii="Times New Roman" w:hAnsi="Times New Roman" w:cs="Times New Roman"/>
          <w:color w:val="000000" w:themeColor="text1"/>
          <w:sz w:val="26"/>
          <w:szCs w:val="26"/>
        </w:rPr>
        <w:t>cước phí cao hơn do</w:t>
      </w:r>
      <w:r w:rsidRPr="00F15E0D">
        <w:rPr>
          <w:rFonts w:ascii="Times New Roman" w:hAnsi="Times New Roman" w:cs="Times New Roman"/>
          <w:color w:val="000000" w:themeColor="text1"/>
          <w:sz w:val="26"/>
          <w:szCs w:val="26"/>
        </w:rPr>
        <w:t xml:space="preserve"> nền kinh tế Mỹ mạnh </w:t>
      </w:r>
      <w:r>
        <w:rPr>
          <w:rFonts w:ascii="Times New Roman" w:hAnsi="Times New Roman" w:cs="Times New Roman"/>
          <w:color w:val="000000" w:themeColor="text1"/>
          <w:sz w:val="26"/>
          <w:szCs w:val="26"/>
        </w:rPr>
        <w:t xml:space="preserve">lên </w:t>
      </w:r>
      <w:r w:rsidRPr="00F15E0D">
        <w:rPr>
          <w:rFonts w:ascii="Times New Roman" w:hAnsi="Times New Roman" w:cs="Times New Roman"/>
          <w:color w:val="000000" w:themeColor="text1"/>
          <w:sz w:val="26"/>
          <w:szCs w:val="26"/>
        </w:rPr>
        <w:t>và thêm vào áp lực lạm phát trong chuỗi cung ứ</w:t>
      </w:r>
      <w:r>
        <w:rPr>
          <w:rFonts w:ascii="Times New Roman" w:hAnsi="Times New Roman" w:cs="Times New Roman"/>
          <w:color w:val="000000" w:themeColor="text1"/>
          <w:sz w:val="26"/>
          <w:szCs w:val="26"/>
        </w:rPr>
        <w:t>ng.</w:t>
      </w:r>
      <w:proofErr w:type="gramEnd"/>
      <w:r>
        <w:rPr>
          <w:rFonts w:ascii="Times New Roman" w:hAnsi="Times New Roman" w:cs="Times New Roman"/>
          <w:color w:val="000000" w:themeColor="text1"/>
          <w:sz w:val="26"/>
          <w:szCs w:val="26"/>
        </w:rPr>
        <w:t xml:space="preserve"> </w:t>
      </w:r>
      <w:proofErr w:type="gramStart"/>
      <w:r w:rsidRPr="00F15E0D">
        <w:rPr>
          <w:rFonts w:ascii="Times New Roman" w:hAnsi="Times New Roman" w:cs="Times New Roman"/>
          <w:color w:val="000000" w:themeColor="text1"/>
          <w:sz w:val="26"/>
          <w:szCs w:val="26"/>
        </w:rPr>
        <w:t>Báo cáo quý 3</w:t>
      </w:r>
      <w:r>
        <w:rPr>
          <w:rFonts w:ascii="Times New Roman" w:hAnsi="Times New Roman" w:cs="Times New Roman"/>
          <w:color w:val="000000" w:themeColor="text1"/>
          <w:sz w:val="26"/>
          <w:szCs w:val="26"/>
        </w:rPr>
        <w:t>/2018</w:t>
      </w:r>
      <w:r w:rsidRPr="00F15E0D">
        <w:rPr>
          <w:rFonts w:ascii="Times New Roman" w:hAnsi="Times New Roman" w:cs="Times New Roman"/>
          <w:color w:val="000000" w:themeColor="text1"/>
          <w:sz w:val="26"/>
          <w:szCs w:val="26"/>
        </w:rPr>
        <w:t xml:space="preserve"> từ các công ty vận tải lớn cho thấy lợi nhuận đang được thúc đẩy bởi </w:t>
      </w:r>
      <w:r>
        <w:rPr>
          <w:rFonts w:ascii="Times New Roman" w:hAnsi="Times New Roman" w:cs="Times New Roman"/>
          <w:color w:val="000000" w:themeColor="text1"/>
          <w:sz w:val="26"/>
          <w:szCs w:val="26"/>
        </w:rPr>
        <w:t>nhu cầu và cước phí tăng.</w:t>
      </w:r>
      <w:proofErr w:type="gramEnd"/>
    </w:p>
    <w:p w:rsidR="00F15E0D" w:rsidRPr="00F15E0D" w:rsidRDefault="00F15E0D" w:rsidP="00923BEC">
      <w:pPr>
        <w:spacing w:line="312" w:lineRule="auto"/>
        <w:ind w:firstLine="720"/>
        <w:jc w:val="both"/>
        <w:rPr>
          <w:rFonts w:ascii="Times New Roman" w:hAnsi="Times New Roman" w:cs="Times New Roman"/>
          <w:color w:val="000000" w:themeColor="text1"/>
          <w:sz w:val="26"/>
          <w:szCs w:val="26"/>
        </w:rPr>
      </w:pPr>
      <w:r w:rsidRPr="00F15E0D">
        <w:rPr>
          <w:rFonts w:ascii="Times New Roman" w:hAnsi="Times New Roman" w:cs="Times New Roman"/>
          <w:color w:val="000000" w:themeColor="text1"/>
          <w:sz w:val="26"/>
          <w:szCs w:val="26"/>
        </w:rPr>
        <w:t xml:space="preserve">Các công ty vận tải đã được hưởng lợi </w:t>
      </w:r>
      <w:r w:rsidR="00923BEC">
        <w:rPr>
          <w:rFonts w:ascii="Times New Roman" w:hAnsi="Times New Roman" w:cs="Times New Roman"/>
          <w:color w:val="000000" w:themeColor="text1"/>
          <w:sz w:val="26"/>
          <w:szCs w:val="26"/>
        </w:rPr>
        <w:t>do</w:t>
      </w:r>
      <w:r w:rsidRPr="00F15E0D">
        <w:rPr>
          <w:rFonts w:ascii="Times New Roman" w:hAnsi="Times New Roman" w:cs="Times New Roman"/>
          <w:color w:val="000000" w:themeColor="text1"/>
          <w:sz w:val="26"/>
          <w:szCs w:val="26"/>
        </w:rPr>
        <w:t xml:space="preserve"> nhu cầu vận chuyển </w:t>
      </w:r>
      <w:r w:rsidR="00923BEC">
        <w:rPr>
          <w:rFonts w:ascii="Times New Roman" w:hAnsi="Times New Roman" w:cs="Times New Roman"/>
          <w:color w:val="000000" w:themeColor="text1"/>
          <w:sz w:val="26"/>
          <w:szCs w:val="26"/>
        </w:rPr>
        <w:t>tăng</w:t>
      </w:r>
      <w:r w:rsidRPr="00F15E0D">
        <w:rPr>
          <w:rFonts w:ascii="Times New Roman" w:hAnsi="Times New Roman" w:cs="Times New Roman"/>
          <w:color w:val="000000" w:themeColor="text1"/>
          <w:sz w:val="26"/>
          <w:szCs w:val="26"/>
        </w:rPr>
        <w:t xml:space="preserve"> hơn một năm kéo dài vì tăng trưởng kinh tế </w:t>
      </w:r>
      <w:r w:rsidR="00923BEC">
        <w:rPr>
          <w:rFonts w:ascii="Times New Roman" w:hAnsi="Times New Roman" w:cs="Times New Roman"/>
          <w:color w:val="000000" w:themeColor="text1"/>
          <w:sz w:val="26"/>
          <w:szCs w:val="26"/>
        </w:rPr>
        <w:t>đi lên,</w:t>
      </w:r>
      <w:r w:rsidRPr="00F15E0D">
        <w:rPr>
          <w:rFonts w:ascii="Times New Roman" w:hAnsi="Times New Roman" w:cs="Times New Roman"/>
          <w:color w:val="000000" w:themeColor="text1"/>
          <w:sz w:val="26"/>
          <w:szCs w:val="26"/>
        </w:rPr>
        <w:t xml:space="preserve"> </w:t>
      </w:r>
      <w:r w:rsidR="00923BEC">
        <w:rPr>
          <w:rFonts w:ascii="Times New Roman" w:hAnsi="Times New Roman" w:cs="Times New Roman"/>
          <w:color w:val="000000" w:themeColor="text1"/>
          <w:sz w:val="26"/>
          <w:szCs w:val="26"/>
        </w:rPr>
        <w:t xml:space="preserve">thúc đẩy </w:t>
      </w:r>
      <w:r w:rsidRPr="00F15E0D">
        <w:rPr>
          <w:rFonts w:ascii="Times New Roman" w:hAnsi="Times New Roman" w:cs="Times New Roman"/>
          <w:color w:val="000000" w:themeColor="text1"/>
          <w:sz w:val="26"/>
          <w:szCs w:val="26"/>
        </w:rPr>
        <w:t xml:space="preserve">vận chuyển hàng hóa thông qua các mạng lưới logistics. </w:t>
      </w:r>
      <w:proofErr w:type="gramStart"/>
      <w:r w:rsidRPr="00F15E0D">
        <w:rPr>
          <w:rFonts w:ascii="Times New Roman" w:hAnsi="Times New Roman" w:cs="Times New Roman"/>
          <w:color w:val="000000" w:themeColor="text1"/>
          <w:sz w:val="26"/>
          <w:szCs w:val="26"/>
        </w:rPr>
        <w:t>Đồng thời, các hãng vận tải có thêm đòn bẩy về giá</w:t>
      </w:r>
      <w:r w:rsidR="00923BEC">
        <w:rPr>
          <w:rFonts w:ascii="Times New Roman" w:hAnsi="Times New Roman" w:cs="Times New Roman"/>
          <w:color w:val="000000" w:themeColor="text1"/>
          <w:sz w:val="26"/>
          <w:szCs w:val="26"/>
        </w:rPr>
        <w:t xml:space="preserve"> và</w:t>
      </w:r>
      <w:r w:rsidRPr="00F15E0D">
        <w:rPr>
          <w:rFonts w:ascii="Times New Roman" w:hAnsi="Times New Roman" w:cs="Times New Roman"/>
          <w:color w:val="000000" w:themeColor="text1"/>
          <w:sz w:val="26"/>
          <w:szCs w:val="26"/>
        </w:rPr>
        <w:t xml:space="preserve"> các chủ hàng hợp đồng dài hạn</w:t>
      </w:r>
      <w:r w:rsidR="00923BEC">
        <w:rPr>
          <w:rFonts w:ascii="Times New Roman" w:hAnsi="Times New Roman" w:cs="Times New Roman"/>
          <w:color w:val="000000" w:themeColor="text1"/>
          <w:sz w:val="26"/>
          <w:szCs w:val="26"/>
        </w:rPr>
        <w:t xml:space="preserve"> cũng buộc phàm</w:t>
      </w:r>
      <w:r w:rsidRPr="00F15E0D">
        <w:rPr>
          <w:rFonts w:ascii="Times New Roman" w:hAnsi="Times New Roman" w:cs="Times New Roman"/>
          <w:color w:val="000000" w:themeColor="text1"/>
          <w:sz w:val="26"/>
          <w:szCs w:val="26"/>
        </w:rPr>
        <w:t xml:space="preserve"> đàm phán</w:t>
      </w:r>
      <w:r w:rsidR="00923BEC">
        <w:rPr>
          <w:rFonts w:ascii="Times New Roman" w:hAnsi="Times New Roman" w:cs="Times New Roman"/>
          <w:color w:val="000000" w:themeColor="text1"/>
          <w:sz w:val="26"/>
          <w:szCs w:val="26"/>
        </w:rPr>
        <w:t xml:space="preserve"> lại</w:t>
      </w:r>
      <w:r w:rsidRPr="00F15E0D">
        <w:rPr>
          <w:rFonts w:ascii="Times New Roman" w:hAnsi="Times New Roman" w:cs="Times New Roman"/>
          <w:color w:val="000000" w:themeColor="text1"/>
          <w:sz w:val="26"/>
          <w:szCs w:val="26"/>
        </w:rPr>
        <w:t xml:space="preserve"> với các nhà cung cấp dịch vụ vận tả</w:t>
      </w:r>
      <w:r>
        <w:rPr>
          <w:rFonts w:ascii="Times New Roman" w:hAnsi="Times New Roman" w:cs="Times New Roman"/>
          <w:color w:val="000000" w:themeColor="text1"/>
          <w:sz w:val="26"/>
          <w:szCs w:val="26"/>
        </w:rPr>
        <w:t>i.</w:t>
      </w:r>
      <w:proofErr w:type="gramEnd"/>
      <w:r w:rsidR="00923BEC">
        <w:rPr>
          <w:rFonts w:ascii="Times New Roman" w:hAnsi="Times New Roman" w:cs="Times New Roman"/>
          <w:color w:val="000000" w:themeColor="text1"/>
          <w:sz w:val="26"/>
          <w:szCs w:val="26"/>
        </w:rPr>
        <w:t xml:space="preserve"> </w:t>
      </w:r>
      <w:r w:rsidRPr="00F15E0D">
        <w:rPr>
          <w:rFonts w:ascii="Times New Roman" w:hAnsi="Times New Roman" w:cs="Times New Roman"/>
          <w:color w:val="000000" w:themeColor="text1"/>
          <w:sz w:val="26"/>
          <w:szCs w:val="26"/>
        </w:rPr>
        <w:t>Chỉ số Cass Truckload Linehaul Index, đo lường giá mỗi dặm cho các hãng vận chuyển xe tải, tăng 9</w:t>
      </w:r>
      <w:proofErr w:type="gramStart"/>
      <w:r w:rsidRPr="00F15E0D">
        <w:rPr>
          <w:rFonts w:ascii="Times New Roman" w:hAnsi="Times New Roman" w:cs="Times New Roman"/>
          <w:color w:val="000000" w:themeColor="text1"/>
          <w:sz w:val="26"/>
          <w:szCs w:val="26"/>
        </w:rPr>
        <w:t>,8</w:t>
      </w:r>
      <w:proofErr w:type="gramEnd"/>
      <w:r w:rsidR="00923BEC">
        <w:rPr>
          <w:rFonts w:ascii="Times New Roman" w:hAnsi="Times New Roman" w:cs="Times New Roman"/>
          <w:color w:val="000000" w:themeColor="text1"/>
          <w:sz w:val="26"/>
          <w:szCs w:val="26"/>
        </w:rPr>
        <w:t>% trong tháng 9/2018</w:t>
      </w:r>
      <w:r w:rsidRPr="00F15E0D">
        <w:rPr>
          <w:rFonts w:ascii="Times New Roman" w:hAnsi="Times New Roman" w:cs="Times New Roman"/>
          <w:color w:val="000000" w:themeColor="text1"/>
          <w:sz w:val="26"/>
          <w:szCs w:val="26"/>
        </w:rPr>
        <w:t xml:space="preserve"> so vớ</w:t>
      </w:r>
      <w:r w:rsidR="00923BEC">
        <w:rPr>
          <w:rFonts w:ascii="Times New Roman" w:hAnsi="Times New Roman" w:cs="Times New Roman"/>
          <w:color w:val="000000" w:themeColor="text1"/>
          <w:sz w:val="26"/>
          <w:szCs w:val="26"/>
        </w:rPr>
        <w:t xml:space="preserve">i </w:t>
      </w:r>
      <w:r>
        <w:rPr>
          <w:rFonts w:ascii="Times New Roman" w:hAnsi="Times New Roman" w:cs="Times New Roman"/>
          <w:color w:val="000000" w:themeColor="text1"/>
          <w:sz w:val="26"/>
          <w:szCs w:val="26"/>
        </w:rPr>
        <w:t xml:space="preserve"> tháng</w:t>
      </w:r>
      <w:r w:rsidR="00923BEC">
        <w:rPr>
          <w:rFonts w:ascii="Times New Roman" w:hAnsi="Times New Roman" w:cs="Times New Roman"/>
          <w:color w:val="000000" w:themeColor="text1"/>
          <w:sz w:val="26"/>
          <w:szCs w:val="26"/>
        </w:rPr>
        <w:t xml:space="preserve"> 9/</w:t>
      </w:r>
      <w:r>
        <w:rPr>
          <w:rFonts w:ascii="Times New Roman" w:hAnsi="Times New Roman" w:cs="Times New Roman"/>
          <w:color w:val="000000" w:themeColor="text1"/>
          <w:sz w:val="26"/>
          <w:szCs w:val="26"/>
        </w:rPr>
        <w:t>2017.</w:t>
      </w:r>
    </w:p>
    <w:p w:rsidR="00F15E0D" w:rsidRDefault="00923BEC" w:rsidP="00F15E0D">
      <w:pPr>
        <w:spacing w:line="312"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Cước phí tăng cũng do</w:t>
      </w:r>
      <w:r w:rsidR="00F15E0D" w:rsidRPr="00F15E0D">
        <w:rPr>
          <w:rFonts w:ascii="Times New Roman" w:hAnsi="Times New Roman" w:cs="Times New Roman"/>
          <w:color w:val="000000" w:themeColor="text1"/>
          <w:sz w:val="26"/>
          <w:szCs w:val="26"/>
        </w:rPr>
        <w:t xml:space="preserve"> chi phí </w:t>
      </w:r>
      <w:proofErr w:type="gramStart"/>
      <w:r w:rsidR="00F15E0D" w:rsidRPr="00F15E0D">
        <w:rPr>
          <w:rFonts w:ascii="Times New Roman" w:hAnsi="Times New Roman" w:cs="Times New Roman"/>
          <w:color w:val="000000" w:themeColor="text1"/>
          <w:sz w:val="26"/>
          <w:szCs w:val="26"/>
        </w:rPr>
        <w:t>lao</w:t>
      </w:r>
      <w:proofErr w:type="gramEnd"/>
      <w:r w:rsidR="00F15E0D" w:rsidRPr="00F15E0D">
        <w:rPr>
          <w:rFonts w:ascii="Times New Roman" w:hAnsi="Times New Roman" w:cs="Times New Roman"/>
          <w:color w:val="000000" w:themeColor="text1"/>
          <w:sz w:val="26"/>
          <w:szCs w:val="26"/>
        </w:rPr>
        <w:t xml:space="preserve"> động cao hơn, bao gồm chi phí lái xe và chi phí tuyển dụng cao </w:t>
      </w:r>
      <w:r>
        <w:rPr>
          <w:rFonts w:ascii="Times New Roman" w:hAnsi="Times New Roman" w:cs="Times New Roman"/>
          <w:color w:val="000000" w:themeColor="text1"/>
          <w:sz w:val="26"/>
          <w:szCs w:val="26"/>
        </w:rPr>
        <w:t>đều tăng</w:t>
      </w:r>
      <w:r w:rsidR="00F15E0D" w:rsidRPr="00F15E0D">
        <w:rPr>
          <w:rFonts w:ascii="Times New Roman" w:hAnsi="Times New Roman" w:cs="Times New Roman"/>
          <w:color w:val="000000" w:themeColor="text1"/>
          <w:sz w:val="26"/>
          <w:szCs w:val="26"/>
        </w:rPr>
        <w:t>.</w:t>
      </w:r>
    </w:p>
    <w:p w:rsidR="00EF29F3" w:rsidRDefault="00EF29F3" w:rsidP="00F15E0D">
      <w:pPr>
        <w:spacing w:line="312" w:lineRule="auto"/>
        <w:ind w:firstLine="720"/>
        <w:jc w:val="both"/>
        <w:rPr>
          <w:rFonts w:ascii="Times New Roman" w:hAnsi="Times New Roman" w:cs="Times New Roman"/>
          <w:color w:val="000000" w:themeColor="text1"/>
          <w:sz w:val="26"/>
          <w:szCs w:val="26"/>
        </w:rPr>
      </w:pPr>
      <w:r>
        <w:rPr>
          <w:rStyle w:val="Emphasis"/>
          <w:rFonts w:ascii="Times New Roman" w:hAnsi="Times New Roman" w:cs="Times New Roman"/>
          <w:i w:val="0"/>
          <w:color w:val="000000" w:themeColor="text1"/>
          <w:sz w:val="26"/>
          <w:szCs w:val="26"/>
        </w:rPr>
        <w:t>C</w:t>
      </w:r>
      <w:r>
        <w:rPr>
          <w:rStyle w:val="Emphasis"/>
          <w:rFonts w:ascii="Times New Roman" w:hAnsi="Times New Roman" w:cs="Times New Roman"/>
          <w:i w:val="0"/>
          <w:color w:val="000000" w:themeColor="text1"/>
          <w:sz w:val="26"/>
          <w:szCs w:val="26"/>
        </w:rPr>
        <w:t>hính sách áp</w:t>
      </w:r>
      <w:r w:rsidRPr="00C03740">
        <w:rPr>
          <w:rStyle w:val="Emphasis"/>
          <w:rFonts w:ascii="Times New Roman" w:hAnsi="Times New Roman" w:cs="Times New Roman"/>
          <w:i w:val="0"/>
          <w:color w:val="000000" w:themeColor="text1"/>
          <w:sz w:val="26"/>
          <w:szCs w:val="26"/>
        </w:rPr>
        <w:t xml:space="preserve"> thuế</w:t>
      </w:r>
      <w:r>
        <w:rPr>
          <w:rStyle w:val="Emphasis"/>
          <w:rFonts w:ascii="Times New Roman" w:hAnsi="Times New Roman" w:cs="Times New Roman"/>
          <w:i w:val="0"/>
          <w:color w:val="000000" w:themeColor="text1"/>
          <w:sz w:val="26"/>
          <w:szCs w:val="26"/>
        </w:rPr>
        <w:t xml:space="preserve"> cao đối với hàng nhập khẩu</w:t>
      </w:r>
      <w:r>
        <w:rPr>
          <w:rStyle w:val="Emphasis"/>
          <w:rFonts w:ascii="Times New Roman" w:hAnsi="Times New Roman" w:cs="Times New Roman"/>
          <w:i w:val="0"/>
          <w:color w:val="000000" w:themeColor="text1"/>
          <w:sz w:val="26"/>
          <w:szCs w:val="26"/>
        </w:rPr>
        <w:t xml:space="preserve"> đang tạo ra áp lực lớn </w:t>
      </w:r>
      <w:proofErr w:type="gramStart"/>
      <w:r>
        <w:rPr>
          <w:rStyle w:val="Emphasis"/>
          <w:rFonts w:ascii="Times New Roman" w:hAnsi="Times New Roman" w:cs="Times New Roman"/>
          <w:i w:val="0"/>
          <w:color w:val="000000" w:themeColor="text1"/>
          <w:sz w:val="26"/>
          <w:szCs w:val="26"/>
        </w:rPr>
        <w:t xml:space="preserve">về </w:t>
      </w:r>
      <w:r>
        <w:rPr>
          <w:rStyle w:val="Emphasis"/>
          <w:rFonts w:ascii="Times New Roman" w:hAnsi="Times New Roman" w:cs="Times New Roman"/>
          <w:i w:val="0"/>
          <w:color w:val="000000" w:themeColor="text1"/>
          <w:sz w:val="26"/>
          <w:szCs w:val="26"/>
        </w:rPr>
        <w:t xml:space="preserve"> kho</w:t>
      </w:r>
      <w:proofErr w:type="gramEnd"/>
      <w:r>
        <w:rPr>
          <w:rStyle w:val="Emphasis"/>
          <w:rFonts w:ascii="Times New Roman" w:hAnsi="Times New Roman" w:cs="Times New Roman"/>
          <w:i w:val="0"/>
          <w:color w:val="000000" w:themeColor="text1"/>
          <w:sz w:val="26"/>
          <w:szCs w:val="26"/>
        </w:rPr>
        <w:t xml:space="preserve"> bãi khi </w:t>
      </w:r>
      <w:r>
        <w:rPr>
          <w:rStyle w:val="Emphasis"/>
          <w:rFonts w:ascii="Times New Roman" w:hAnsi="Times New Roman" w:cs="Times New Roman"/>
          <w:i w:val="0"/>
          <w:color w:val="000000" w:themeColor="text1"/>
          <w:sz w:val="26"/>
          <w:szCs w:val="26"/>
        </w:rPr>
        <w:t xml:space="preserve">các nhà nhập khẩu tăng cường thực hiện các đơn hàng trước khi mức </w:t>
      </w:r>
      <w:r>
        <w:rPr>
          <w:rStyle w:val="Emphasis"/>
          <w:rFonts w:ascii="Times New Roman" w:hAnsi="Times New Roman" w:cs="Times New Roman"/>
          <w:i w:val="0"/>
          <w:color w:val="000000" w:themeColor="text1"/>
          <w:sz w:val="26"/>
          <w:szCs w:val="26"/>
        </w:rPr>
        <w:lastRenderedPageBreak/>
        <w:t>thuế tiếp tục tăng trong năm 2019, trong khi đó lượng hàng đậu tương ứ đọng do không xuất khẩu được sang Trung Quốc là một thách thức lớn cho công tác lưu kho, bảo quản của nông dân Mỹ, nhất là khi mùa đông đang đến</w:t>
      </w:r>
      <w:r w:rsidRPr="00C03740">
        <w:rPr>
          <w:rStyle w:val="Emphasis"/>
          <w:rFonts w:ascii="Times New Roman" w:hAnsi="Times New Roman" w:cs="Times New Roman"/>
          <w:i w:val="0"/>
          <w:color w:val="000000" w:themeColor="text1"/>
          <w:sz w:val="26"/>
          <w:szCs w:val="26"/>
        </w:rPr>
        <w:t>.</w:t>
      </w:r>
    </w:p>
    <w:p w:rsidR="00B52489" w:rsidRPr="003C3CE8" w:rsidRDefault="00447925" w:rsidP="003C3CE8">
      <w:pPr>
        <w:pStyle w:val="ListParagraph"/>
        <w:numPr>
          <w:ilvl w:val="1"/>
          <w:numId w:val="1"/>
        </w:numPr>
        <w:spacing w:line="312" w:lineRule="auto"/>
        <w:jc w:val="both"/>
        <w:rPr>
          <w:rFonts w:ascii="Times New Roman" w:hAnsi="Times New Roman" w:cs="Times New Roman"/>
          <w:b/>
          <w:i/>
          <w:color w:val="000000" w:themeColor="text1"/>
          <w:sz w:val="26"/>
          <w:szCs w:val="26"/>
        </w:rPr>
      </w:pPr>
      <w:r>
        <w:rPr>
          <w:rFonts w:ascii="Times New Roman" w:hAnsi="Times New Roman" w:cs="Times New Roman"/>
          <w:b/>
          <w:i/>
          <w:color w:val="000000" w:themeColor="text1"/>
          <w:sz w:val="26"/>
          <w:szCs w:val="26"/>
        </w:rPr>
        <w:t>Một số vấn đề kinh tế thương mại tác động đến hoạt động logistics của Hoa Kỳ trong tháng</w:t>
      </w:r>
    </w:p>
    <w:p w:rsidR="003C3CE8" w:rsidRDefault="00B52489" w:rsidP="003C3CE8">
      <w:pPr>
        <w:spacing w:line="312"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Các số liệu mới được công bố </w:t>
      </w:r>
      <w:r w:rsidRPr="002A2F89">
        <w:rPr>
          <w:rFonts w:ascii="Times New Roman" w:hAnsi="Times New Roman" w:cs="Times New Roman"/>
          <w:color w:val="000000" w:themeColor="text1"/>
          <w:sz w:val="26"/>
          <w:szCs w:val="26"/>
        </w:rPr>
        <w:t>cho thấy sự gia tăng đáng kể về chi phí và xuất khẩu sụt giảm cuộc chiến thương mại đã tạo ra cho các doanh nghiệp, nông dân và người tiêu dùng Mỹ. Dữ liệu cho thấy rằng các doanh nghiệp Mỹ đã trả 4,4 tỷ USD thuế nhập khẩu</w:t>
      </w:r>
      <w:r w:rsidR="003C3CE8">
        <w:rPr>
          <w:rFonts w:ascii="Times New Roman" w:hAnsi="Times New Roman" w:cs="Times New Roman"/>
          <w:color w:val="000000" w:themeColor="text1"/>
          <w:sz w:val="26"/>
          <w:szCs w:val="26"/>
        </w:rPr>
        <w:t xml:space="preserve"> trong tháng 8, và tương tự như vậy trong tháng 9/2018</w:t>
      </w:r>
      <w:r w:rsidRPr="002A2F89">
        <w:rPr>
          <w:rFonts w:ascii="Times New Roman" w:hAnsi="Times New Roman" w:cs="Times New Roman"/>
          <w:color w:val="000000" w:themeColor="text1"/>
          <w:sz w:val="26"/>
          <w:szCs w:val="26"/>
        </w:rPr>
        <w:t>, bao gồm mứ</w:t>
      </w:r>
      <w:r>
        <w:rPr>
          <w:rFonts w:ascii="Times New Roman" w:hAnsi="Times New Roman" w:cs="Times New Roman"/>
          <w:color w:val="000000" w:themeColor="text1"/>
          <w:sz w:val="26"/>
          <w:szCs w:val="26"/>
        </w:rPr>
        <w:t>c tăng</w:t>
      </w:r>
      <w:r w:rsidRPr="002A2F89">
        <w:rPr>
          <w:rFonts w:ascii="Times New Roman" w:hAnsi="Times New Roman" w:cs="Times New Roman"/>
          <w:color w:val="000000" w:themeColor="text1"/>
          <w:sz w:val="26"/>
          <w:szCs w:val="26"/>
        </w:rPr>
        <w:t xml:space="preserve"> 1,4 tỷ</w:t>
      </w:r>
      <w:r>
        <w:rPr>
          <w:rFonts w:ascii="Times New Roman" w:hAnsi="Times New Roman" w:cs="Times New Roman"/>
          <w:color w:val="000000" w:themeColor="text1"/>
          <w:sz w:val="26"/>
          <w:szCs w:val="26"/>
        </w:rPr>
        <w:t xml:space="preserve"> USD</w:t>
      </w:r>
      <w:r w:rsidRPr="002A2F89">
        <w:rPr>
          <w:rFonts w:ascii="Times New Roman" w:hAnsi="Times New Roman" w:cs="Times New Roman"/>
          <w:color w:val="000000" w:themeColor="text1"/>
          <w:sz w:val="26"/>
          <w:szCs w:val="26"/>
        </w:rPr>
        <w:t xml:space="preserve"> đối với các sản phẩm đã </w:t>
      </w:r>
      <w:r w:rsidR="003C3CE8">
        <w:rPr>
          <w:rFonts w:ascii="Times New Roman" w:hAnsi="Times New Roman" w:cs="Times New Roman"/>
          <w:color w:val="000000" w:themeColor="text1"/>
          <w:sz w:val="26"/>
          <w:szCs w:val="26"/>
        </w:rPr>
        <w:t>là</w:t>
      </w:r>
      <w:r w:rsidRPr="002A2F89">
        <w:rPr>
          <w:rFonts w:ascii="Times New Roman" w:hAnsi="Times New Roman" w:cs="Times New Roman"/>
          <w:color w:val="000000" w:themeColor="text1"/>
          <w:sz w:val="26"/>
          <w:szCs w:val="26"/>
        </w:rPr>
        <w:t xml:space="preserve"> mục tiêu </w:t>
      </w:r>
      <w:r w:rsidR="003C3CE8">
        <w:rPr>
          <w:rFonts w:ascii="Times New Roman" w:hAnsi="Times New Roman" w:cs="Times New Roman"/>
          <w:color w:val="000000" w:themeColor="text1"/>
          <w:sz w:val="26"/>
          <w:szCs w:val="26"/>
        </w:rPr>
        <w:t>của</w:t>
      </w:r>
      <w:r w:rsidRPr="002A2F89">
        <w:rPr>
          <w:rFonts w:ascii="Times New Roman" w:hAnsi="Times New Roman" w:cs="Times New Roman"/>
          <w:color w:val="000000" w:themeColor="text1"/>
          <w:sz w:val="26"/>
          <w:szCs w:val="26"/>
        </w:rPr>
        <w:t xml:space="preserve"> các hành động thuế</w:t>
      </w:r>
      <w:r w:rsidR="002E5692">
        <w:rPr>
          <w:rFonts w:ascii="Times New Roman" w:hAnsi="Times New Roman" w:cs="Times New Roman"/>
          <w:color w:val="000000" w:themeColor="text1"/>
          <w:sz w:val="26"/>
          <w:szCs w:val="26"/>
        </w:rPr>
        <w:t xml:space="preserve"> quan hành chính</w:t>
      </w:r>
      <w:r w:rsidRPr="002A2F89">
        <w:rPr>
          <w:rFonts w:ascii="Times New Roman" w:hAnsi="Times New Roman" w:cs="Times New Roman"/>
          <w:color w:val="000000" w:themeColor="text1"/>
          <w:sz w:val="26"/>
          <w:szCs w:val="26"/>
        </w:rPr>
        <w:t xml:space="preserve">. </w:t>
      </w:r>
      <w:r w:rsidR="003C3CE8">
        <w:rPr>
          <w:rFonts w:ascii="Times New Roman" w:hAnsi="Times New Roman" w:cs="Times New Roman"/>
          <w:color w:val="000000" w:themeColor="text1"/>
          <w:sz w:val="26"/>
          <w:szCs w:val="26"/>
        </w:rPr>
        <w:t>Phần lớn sự gia tăng là do c</w:t>
      </w:r>
      <w:r w:rsidRPr="002A2F89">
        <w:rPr>
          <w:rFonts w:ascii="Times New Roman" w:hAnsi="Times New Roman" w:cs="Times New Roman"/>
          <w:color w:val="000000" w:themeColor="text1"/>
          <w:sz w:val="26"/>
          <w:szCs w:val="26"/>
        </w:rPr>
        <w:t xml:space="preserve">ác sản phẩm nhập khẩu phải chịu mức thuế mới. </w:t>
      </w:r>
    </w:p>
    <w:p w:rsidR="00B52489" w:rsidRDefault="003C3CE8" w:rsidP="003C3CE8">
      <w:pPr>
        <w:spacing w:line="312"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Đồng thời dữ liệu cũng cho thấy </w:t>
      </w:r>
      <w:r w:rsidR="00B52489" w:rsidRPr="002A2F89">
        <w:rPr>
          <w:rFonts w:ascii="Times New Roman" w:hAnsi="Times New Roman" w:cs="Times New Roman"/>
          <w:color w:val="000000" w:themeColor="text1"/>
          <w:sz w:val="26"/>
          <w:szCs w:val="26"/>
        </w:rPr>
        <w:t xml:space="preserve">trả đũa </w:t>
      </w:r>
      <w:r w:rsidRPr="002A2F89">
        <w:rPr>
          <w:rFonts w:ascii="Times New Roman" w:hAnsi="Times New Roman" w:cs="Times New Roman"/>
          <w:color w:val="000000" w:themeColor="text1"/>
          <w:sz w:val="26"/>
          <w:szCs w:val="26"/>
        </w:rPr>
        <w:t xml:space="preserve">thuế quan </w:t>
      </w:r>
      <w:r w:rsidR="00B52489" w:rsidRPr="002A2F89">
        <w:rPr>
          <w:rFonts w:ascii="Times New Roman" w:hAnsi="Times New Roman" w:cs="Times New Roman"/>
          <w:color w:val="000000" w:themeColor="text1"/>
          <w:sz w:val="26"/>
          <w:szCs w:val="26"/>
        </w:rPr>
        <w:t>có ảnh hưởng ngay lập tức và nghiêm trọng đến xuất khẩu của Mỹ. Trong tháng 9, xuất khẩu các sản phẩm của Mỹ phải chịu mức thuế trả đũa giảm 2,5 tỷ USD, tương đương 26% so với năm trước.</w:t>
      </w:r>
    </w:p>
    <w:p w:rsidR="00B52489" w:rsidRPr="006D4D0E" w:rsidRDefault="00B52489" w:rsidP="00B52489">
      <w:pPr>
        <w:spacing w:line="312" w:lineRule="auto"/>
        <w:ind w:firstLine="720"/>
        <w:jc w:val="both"/>
        <w:rPr>
          <w:rFonts w:ascii="Times New Roman" w:hAnsi="Times New Roman" w:cs="Times New Roman"/>
          <w:b/>
          <w:color w:val="000000" w:themeColor="text1"/>
          <w:sz w:val="26"/>
          <w:szCs w:val="26"/>
        </w:rPr>
      </w:pPr>
      <w:proofErr w:type="gramStart"/>
      <w:r w:rsidRPr="006D4D0E">
        <w:rPr>
          <w:rFonts w:ascii="Times New Roman" w:hAnsi="Times New Roman" w:cs="Times New Roman"/>
          <w:b/>
          <w:color w:val="000000" w:themeColor="text1"/>
          <w:sz w:val="26"/>
          <w:szCs w:val="26"/>
        </w:rPr>
        <w:t>Hình 1.</w:t>
      </w:r>
      <w:proofErr w:type="gramEnd"/>
      <w:r w:rsidRPr="006D4D0E">
        <w:rPr>
          <w:rFonts w:ascii="Times New Roman" w:hAnsi="Times New Roman" w:cs="Times New Roman"/>
          <w:b/>
          <w:color w:val="000000" w:themeColor="text1"/>
          <w:sz w:val="26"/>
          <w:szCs w:val="26"/>
        </w:rPr>
        <w:t xml:space="preserve"> Số thuế nhập khẩu mà các doanh nghiệp Hoa Kỳ phải đóng</w:t>
      </w:r>
    </w:p>
    <w:p w:rsidR="00B52489" w:rsidRDefault="00B52489" w:rsidP="00B52489">
      <w:pPr>
        <w:spacing w:line="312" w:lineRule="auto"/>
        <w:jc w:val="center"/>
        <w:rPr>
          <w:rFonts w:ascii="Times New Roman" w:hAnsi="Times New Roman" w:cs="Times New Roman"/>
          <w:color w:val="000000" w:themeColor="text1"/>
          <w:sz w:val="26"/>
          <w:szCs w:val="26"/>
        </w:rPr>
      </w:pPr>
      <w:r>
        <w:rPr>
          <w:noProof/>
        </w:rPr>
        <w:drawing>
          <wp:inline distT="0" distB="0" distL="0" distR="0" wp14:anchorId="623D75FC" wp14:editId="6AE420B5">
            <wp:extent cx="5486400" cy="2860447"/>
            <wp:effectExtent l="0" t="0" r="0" b="0"/>
            <wp:docPr id="3" name="Picture 3" descr="Overall: Tariffs cost American companies $4.4 billion in September. Tariffs paid increased $1.5 billion (54 percent) compared to September 2017, despite an increase of just 10 percent in the value of impor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verall: Tariffs cost American companies $4.4 billion in September. Tariffs paid increased $1.5 billion (54 percent) compared to September 2017, despite an increase of just 10 percent in the value of imports.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2860447"/>
                    </a:xfrm>
                    <a:prstGeom prst="rect">
                      <a:avLst/>
                    </a:prstGeom>
                    <a:noFill/>
                    <a:ln>
                      <a:noFill/>
                    </a:ln>
                  </pic:spPr>
                </pic:pic>
              </a:graphicData>
            </a:graphic>
          </wp:inline>
        </w:drawing>
      </w:r>
    </w:p>
    <w:p w:rsidR="00B52489" w:rsidRPr="003C3CE8" w:rsidRDefault="00B52489" w:rsidP="00B52489">
      <w:pPr>
        <w:spacing w:line="312" w:lineRule="auto"/>
        <w:jc w:val="center"/>
        <w:rPr>
          <w:rFonts w:ascii="Times New Roman" w:hAnsi="Times New Roman" w:cs="Times New Roman"/>
          <w:i/>
          <w:color w:val="000000" w:themeColor="text1"/>
          <w:sz w:val="26"/>
          <w:szCs w:val="26"/>
        </w:rPr>
      </w:pPr>
      <w:r w:rsidRPr="003C3CE8">
        <w:rPr>
          <w:rFonts w:ascii="Times New Roman" w:hAnsi="Times New Roman" w:cs="Times New Roman"/>
          <w:i/>
          <w:color w:val="000000" w:themeColor="text1"/>
          <w:sz w:val="26"/>
          <w:szCs w:val="26"/>
        </w:rPr>
        <w:t xml:space="preserve">Nguồn: </w:t>
      </w:r>
      <w:r w:rsidR="003C3CE8" w:rsidRPr="003C3CE8">
        <w:rPr>
          <w:rFonts w:ascii="Times New Roman" w:hAnsi="Times New Roman" w:cs="Times New Roman"/>
          <w:i/>
          <w:color w:val="000000" w:themeColor="text1"/>
          <w:sz w:val="26"/>
          <w:szCs w:val="26"/>
        </w:rPr>
        <w:t>CNBC</w:t>
      </w:r>
    </w:p>
    <w:p w:rsidR="00B52489" w:rsidRPr="008F29E4" w:rsidRDefault="00B52489" w:rsidP="00B52489">
      <w:pPr>
        <w:spacing w:line="312" w:lineRule="auto"/>
        <w:ind w:firstLine="720"/>
        <w:jc w:val="both"/>
        <w:rPr>
          <w:rStyle w:val="Emphasis"/>
          <w:rFonts w:ascii="Times New Roman" w:hAnsi="Times New Roman" w:cs="Times New Roman"/>
          <w:i w:val="0"/>
          <w:sz w:val="26"/>
          <w:szCs w:val="26"/>
        </w:rPr>
      </w:pPr>
      <w:r w:rsidRPr="008F29E4">
        <w:rPr>
          <w:rStyle w:val="Emphasis"/>
          <w:rFonts w:ascii="Times New Roman" w:hAnsi="Times New Roman" w:cs="Times New Roman"/>
          <w:i w:val="0"/>
          <w:sz w:val="26"/>
          <w:szCs w:val="26"/>
        </w:rPr>
        <w:lastRenderedPageBreak/>
        <w:t xml:space="preserve">Thuế quan </w:t>
      </w:r>
      <w:r w:rsidR="00EF29F3">
        <w:rPr>
          <w:rStyle w:val="Emphasis"/>
          <w:rFonts w:ascii="Times New Roman" w:hAnsi="Times New Roman" w:cs="Times New Roman"/>
          <w:i w:val="0"/>
          <w:sz w:val="26"/>
          <w:szCs w:val="26"/>
        </w:rPr>
        <w:t xml:space="preserve">mà các công ty của Mỹ </w:t>
      </w:r>
      <w:r w:rsidRPr="008F29E4">
        <w:rPr>
          <w:rStyle w:val="Emphasis"/>
          <w:rFonts w:ascii="Times New Roman" w:hAnsi="Times New Roman" w:cs="Times New Roman"/>
          <w:i w:val="0"/>
          <w:sz w:val="26"/>
          <w:szCs w:val="26"/>
        </w:rPr>
        <w:t>đã trả tăng 1</w:t>
      </w:r>
      <w:proofErr w:type="gramStart"/>
      <w:r w:rsidRPr="008F29E4">
        <w:rPr>
          <w:rStyle w:val="Emphasis"/>
          <w:rFonts w:ascii="Times New Roman" w:hAnsi="Times New Roman" w:cs="Times New Roman"/>
          <w:i w:val="0"/>
          <w:sz w:val="26"/>
          <w:szCs w:val="26"/>
        </w:rPr>
        <w:t>,5</w:t>
      </w:r>
      <w:proofErr w:type="gramEnd"/>
      <w:r w:rsidRPr="008F29E4">
        <w:rPr>
          <w:rStyle w:val="Emphasis"/>
          <w:rFonts w:ascii="Times New Roman" w:hAnsi="Times New Roman" w:cs="Times New Roman"/>
          <w:i w:val="0"/>
          <w:sz w:val="26"/>
          <w:szCs w:val="26"/>
        </w:rPr>
        <w:t xml:space="preserve"> tỷ USD (54%) so với tháng 9/2017, trong khi giá nhập khẩu chỉ tăng 10%.</w:t>
      </w:r>
    </w:p>
    <w:p w:rsidR="00B52489" w:rsidRPr="008F29E4" w:rsidRDefault="00B52489" w:rsidP="00B52489">
      <w:pPr>
        <w:spacing w:line="312" w:lineRule="auto"/>
        <w:ind w:firstLine="720"/>
        <w:jc w:val="both"/>
        <w:rPr>
          <w:rStyle w:val="Emphasis"/>
          <w:rFonts w:ascii="Times New Roman" w:hAnsi="Times New Roman" w:cs="Times New Roman"/>
          <w:i w:val="0"/>
          <w:sz w:val="26"/>
          <w:szCs w:val="26"/>
        </w:rPr>
      </w:pPr>
      <w:r w:rsidRPr="008F29E4">
        <w:rPr>
          <w:rStyle w:val="Emphasis"/>
          <w:rFonts w:ascii="Times New Roman" w:hAnsi="Times New Roman" w:cs="Times New Roman"/>
          <w:i w:val="0"/>
          <w:color w:val="000000" w:themeColor="text1"/>
          <w:sz w:val="26"/>
          <w:szCs w:val="26"/>
        </w:rPr>
        <w:t xml:space="preserve"> </w:t>
      </w:r>
      <w:proofErr w:type="gramStart"/>
      <w:r w:rsidRPr="008F29E4">
        <w:rPr>
          <w:rStyle w:val="Emphasis"/>
          <w:rFonts w:ascii="Times New Roman" w:hAnsi="Times New Roman" w:cs="Times New Roman"/>
          <w:i w:val="0"/>
          <w:sz w:val="26"/>
          <w:szCs w:val="26"/>
        </w:rPr>
        <w:t xml:space="preserve">Các dữ liệu được công bố không hoàn toàn giải thích về tác động của thuế suất 10% đối với thuế nhập khẩu thêm 200 tỷ </w:t>
      </w:r>
      <w:r w:rsidR="00EF29F3">
        <w:rPr>
          <w:rStyle w:val="Emphasis"/>
          <w:rFonts w:ascii="Times New Roman" w:hAnsi="Times New Roman" w:cs="Times New Roman"/>
          <w:i w:val="0"/>
          <w:sz w:val="26"/>
          <w:szCs w:val="26"/>
        </w:rPr>
        <w:t>USD</w:t>
      </w:r>
      <w:r w:rsidRPr="008F29E4">
        <w:rPr>
          <w:rStyle w:val="Emphasis"/>
          <w:rFonts w:ascii="Times New Roman" w:hAnsi="Times New Roman" w:cs="Times New Roman"/>
          <w:i w:val="0"/>
          <w:sz w:val="26"/>
          <w:szCs w:val="26"/>
        </w:rPr>
        <w:t xml:space="preserve"> và trả thêm từ hành động đó vì các mức thuế đó không có hiệu lực cho đến ngày 24 tháng 9.</w:t>
      </w:r>
      <w:proofErr w:type="gramEnd"/>
      <w:r w:rsidRPr="008F29E4">
        <w:rPr>
          <w:rStyle w:val="Emphasis"/>
          <w:rFonts w:ascii="Times New Roman" w:hAnsi="Times New Roman" w:cs="Times New Roman"/>
          <w:i w:val="0"/>
          <w:sz w:val="26"/>
          <w:szCs w:val="26"/>
        </w:rPr>
        <w:t xml:space="preserve"> </w:t>
      </w:r>
      <w:proofErr w:type="gramStart"/>
      <w:r w:rsidRPr="008F29E4">
        <w:rPr>
          <w:rStyle w:val="Emphasis"/>
          <w:rFonts w:ascii="Times New Roman" w:hAnsi="Times New Roman" w:cs="Times New Roman"/>
          <w:i w:val="0"/>
          <w:sz w:val="26"/>
          <w:szCs w:val="26"/>
        </w:rPr>
        <w:t>Các mức thuế này tăng lên 25% vào ngày 1 tháng 1 năm 2019.</w:t>
      </w:r>
      <w:proofErr w:type="gramEnd"/>
    </w:p>
    <w:p w:rsidR="00BB11A5" w:rsidRPr="008F29E4" w:rsidRDefault="00BB11A5" w:rsidP="008F29E4">
      <w:pPr>
        <w:spacing w:line="312" w:lineRule="auto"/>
        <w:ind w:firstLine="720"/>
        <w:jc w:val="both"/>
        <w:rPr>
          <w:rStyle w:val="Emphasis"/>
          <w:rFonts w:ascii="Times New Roman" w:hAnsi="Times New Roman" w:cs="Times New Roman"/>
          <w:i w:val="0"/>
          <w:iCs w:val="0"/>
          <w:color w:val="000000" w:themeColor="text1"/>
          <w:sz w:val="26"/>
          <w:szCs w:val="26"/>
        </w:rPr>
      </w:pPr>
      <w:r w:rsidRPr="008F29E4">
        <w:rPr>
          <w:rStyle w:val="Emphasis"/>
          <w:rFonts w:ascii="Times New Roman" w:hAnsi="Times New Roman" w:cs="Times New Roman"/>
          <w:i w:val="0"/>
          <w:iCs w:val="0"/>
          <w:color w:val="000000" w:themeColor="text1"/>
          <w:sz w:val="26"/>
          <w:szCs w:val="26"/>
        </w:rPr>
        <w:t>Trong 3 quý đầu năm nay, thặng dư thương mại của Trung Quốc, Đức, Nhật Bản với Mỹ đã lên đến 401,7 tỷ USD, tăng 8% so với cùng kỳ năm ngoái.</w:t>
      </w:r>
    </w:p>
    <w:p w:rsidR="00BB11A5" w:rsidRPr="008F29E4" w:rsidRDefault="00BB11A5" w:rsidP="008F29E4">
      <w:pPr>
        <w:spacing w:line="312" w:lineRule="auto"/>
        <w:ind w:firstLine="720"/>
        <w:jc w:val="both"/>
        <w:rPr>
          <w:rStyle w:val="Emphasis"/>
          <w:rFonts w:ascii="Times New Roman" w:hAnsi="Times New Roman" w:cs="Times New Roman"/>
          <w:i w:val="0"/>
          <w:iCs w:val="0"/>
          <w:color w:val="000000" w:themeColor="text1"/>
          <w:sz w:val="26"/>
          <w:szCs w:val="26"/>
        </w:rPr>
      </w:pPr>
      <w:r w:rsidRPr="008F29E4">
        <w:rPr>
          <w:rStyle w:val="Emphasis"/>
          <w:rFonts w:ascii="Times New Roman" w:hAnsi="Times New Roman" w:cs="Times New Roman"/>
          <w:i w:val="0"/>
          <w:iCs w:val="0"/>
          <w:color w:val="000000" w:themeColor="text1"/>
          <w:sz w:val="26"/>
          <w:szCs w:val="26"/>
        </w:rPr>
        <w:t>Trong 9 tháng đầ</w:t>
      </w:r>
      <w:r w:rsidR="001C3815" w:rsidRPr="008F29E4">
        <w:rPr>
          <w:rStyle w:val="Emphasis"/>
          <w:rFonts w:ascii="Times New Roman" w:hAnsi="Times New Roman" w:cs="Times New Roman"/>
          <w:i w:val="0"/>
          <w:iCs w:val="0"/>
          <w:color w:val="000000" w:themeColor="text1"/>
          <w:sz w:val="26"/>
          <w:szCs w:val="26"/>
        </w:rPr>
        <w:t>u năm nay,</w:t>
      </w:r>
      <w:r w:rsidRPr="008F29E4">
        <w:rPr>
          <w:rStyle w:val="Emphasis"/>
          <w:rFonts w:ascii="Times New Roman" w:hAnsi="Times New Roman" w:cs="Times New Roman"/>
          <w:i w:val="0"/>
          <w:iCs w:val="0"/>
          <w:color w:val="000000" w:themeColor="text1"/>
          <w:sz w:val="26"/>
          <w:szCs w:val="26"/>
        </w:rPr>
        <w:t xml:space="preserve"> tăng trưởng của tổng sản phẩm quốc nội Mỹ thấp hơn so với sự tăng trưởng của nhu cầu trong nước, khiến quốc gia này phải tăng cường nhập khẩu hàng hóa, </w:t>
      </w:r>
      <w:proofErr w:type="gramStart"/>
      <w:r w:rsidRPr="008F29E4">
        <w:rPr>
          <w:rStyle w:val="Emphasis"/>
          <w:rFonts w:ascii="Times New Roman" w:hAnsi="Times New Roman" w:cs="Times New Roman"/>
          <w:i w:val="0"/>
          <w:iCs w:val="0"/>
          <w:color w:val="000000" w:themeColor="text1"/>
          <w:sz w:val="26"/>
          <w:szCs w:val="26"/>
        </w:rPr>
        <w:t>làm</w:t>
      </w:r>
      <w:proofErr w:type="gramEnd"/>
      <w:r w:rsidRPr="008F29E4">
        <w:rPr>
          <w:rStyle w:val="Emphasis"/>
          <w:rFonts w:ascii="Times New Roman" w:hAnsi="Times New Roman" w:cs="Times New Roman"/>
          <w:i w:val="0"/>
          <w:iCs w:val="0"/>
          <w:color w:val="000000" w:themeColor="text1"/>
          <w:sz w:val="26"/>
          <w:szCs w:val="26"/>
        </w:rPr>
        <w:t xml:space="preserve"> cho thâm hụt thương mại của Mỹ lớn hơn.</w:t>
      </w:r>
    </w:p>
    <w:p w:rsidR="001C3815" w:rsidRPr="008F29E4" w:rsidRDefault="001C3815" w:rsidP="008F29E4">
      <w:pPr>
        <w:spacing w:line="312" w:lineRule="auto"/>
        <w:ind w:firstLine="720"/>
        <w:jc w:val="both"/>
        <w:rPr>
          <w:rStyle w:val="Emphasis"/>
          <w:rFonts w:ascii="Times New Roman" w:hAnsi="Times New Roman" w:cs="Times New Roman"/>
          <w:i w:val="0"/>
          <w:iCs w:val="0"/>
          <w:color w:val="000000" w:themeColor="text1"/>
          <w:sz w:val="26"/>
          <w:szCs w:val="26"/>
        </w:rPr>
      </w:pPr>
      <w:r w:rsidRPr="008F29E4">
        <w:rPr>
          <w:rStyle w:val="Emphasis"/>
          <w:rFonts w:ascii="Times New Roman" w:hAnsi="Times New Roman" w:cs="Times New Roman"/>
          <w:i w:val="0"/>
          <w:iCs w:val="0"/>
          <w:color w:val="000000" w:themeColor="text1"/>
          <w:sz w:val="26"/>
          <w:szCs w:val="26"/>
        </w:rPr>
        <w:t>Tổng sản phẩm trong nước (GDP) quý III tăng 3</w:t>
      </w:r>
      <w:proofErr w:type="gramStart"/>
      <w:r w:rsidRPr="008F29E4">
        <w:rPr>
          <w:rStyle w:val="Emphasis"/>
          <w:rFonts w:ascii="Times New Roman" w:hAnsi="Times New Roman" w:cs="Times New Roman"/>
          <w:i w:val="0"/>
          <w:iCs w:val="0"/>
          <w:color w:val="000000" w:themeColor="text1"/>
          <w:sz w:val="26"/>
          <w:szCs w:val="26"/>
        </w:rPr>
        <w:t>,5</w:t>
      </w:r>
      <w:proofErr w:type="gramEnd"/>
      <w:r w:rsidRPr="008F29E4">
        <w:rPr>
          <w:rStyle w:val="Emphasis"/>
          <w:rFonts w:ascii="Times New Roman" w:hAnsi="Times New Roman" w:cs="Times New Roman"/>
          <w:i w:val="0"/>
          <w:iCs w:val="0"/>
          <w:color w:val="000000" w:themeColor="text1"/>
          <w:sz w:val="26"/>
          <w:szCs w:val="26"/>
        </w:rPr>
        <w:t xml:space="preserve">% so với cùng kỳ năm trước. </w:t>
      </w:r>
      <w:proofErr w:type="gramStart"/>
      <w:r w:rsidRPr="008F29E4">
        <w:rPr>
          <w:rStyle w:val="Emphasis"/>
          <w:rFonts w:ascii="Times New Roman" w:hAnsi="Times New Roman" w:cs="Times New Roman"/>
          <w:i w:val="0"/>
          <w:iCs w:val="0"/>
          <w:color w:val="000000" w:themeColor="text1"/>
          <w:sz w:val="26"/>
          <w:szCs w:val="26"/>
        </w:rPr>
        <w:t>Kết quả này có được chủ yếu nhờ tiêu dùng và chi tiêu chính phủ tăng, cũng như việc các doanh nghiệp tăng dự trữ hàng hóa.</w:t>
      </w:r>
      <w:proofErr w:type="gramEnd"/>
      <w:r w:rsidRPr="008F29E4">
        <w:rPr>
          <w:rStyle w:val="Emphasis"/>
          <w:rFonts w:ascii="Times New Roman" w:hAnsi="Times New Roman" w:cs="Times New Roman"/>
          <w:i w:val="0"/>
          <w:iCs w:val="0"/>
          <w:color w:val="000000" w:themeColor="text1"/>
          <w:sz w:val="26"/>
          <w:szCs w:val="26"/>
        </w:rPr>
        <w:t xml:space="preserve"> Mức tăng trưởng trên dù đã giảm nhiều so với mức tăng 4</w:t>
      </w:r>
      <w:proofErr w:type="gramStart"/>
      <w:r w:rsidRPr="008F29E4">
        <w:rPr>
          <w:rStyle w:val="Emphasis"/>
          <w:rFonts w:ascii="Times New Roman" w:hAnsi="Times New Roman" w:cs="Times New Roman"/>
          <w:i w:val="0"/>
          <w:iCs w:val="0"/>
          <w:color w:val="000000" w:themeColor="text1"/>
          <w:sz w:val="26"/>
          <w:szCs w:val="26"/>
        </w:rPr>
        <w:t>,2</w:t>
      </w:r>
      <w:proofErr w:type="gramEnd"/>
      <w:r w:rsidRPr="008F29E4">
        <w:rPr>
          <w:rStyle w:val="Emphasis"/>
          <w:rFonts w:ascii="Times New Roman" w:hAnsi="Times New Roman" w:cs="Times New Roman"/>
          <w:i w:val="0"/>
          <w:iCs w:val="0"/>
          <w:color w:val="000000" w:themeColor="text1"/>
          <w:sz w:val="26"/>
          <w:szCs w:val="26"/>
        </w:rPr>
        <w:t>% đạt được trong quý I, nhưng vẫn cao hơn nhiều so với tốc độ tăng trưởng tiềm năng 2% mà các chuyên gia đánh giá về kinh tế Hoa Kỳ. Mặc dù vậy, đã xuất hiện nhiều tín hiệu đáng lo ngại sau chuỗi thời gian tăng trưởng đã kéo dài 9 năm của nền kinh tế lớn nhất thế giới.</w:t>
      </w:r>
    </w:p>
    <w:p w:rsidR="001C3815" w:rsidRPr="008F29E4" w:rsidRDefault="001C3815" w:rsidP="008F29E4">
      <w:pPr>
        <w:spacing w:line="312" w:lineRule="auto"/>
        <w:ind w:firstLine="720"/>
        <w:jc w:val="both"/>
        <w:rPr>
          <w:rStyle w:val="Emphasis"/>
          <w:rFonts w:ascii="Times New Roman" w:hAnsi="Times New Roman" w:cs="Times New Roman"/>
          <w:i w:val="0"/>
          <w:iCs w:val="0"/>
          <w:color w:val="000000" w:themeColor="text1"/>
          <w:sz w:val="26"/>
          <w:szCs w:val="26"/>
        </w:rPr>
      </w:pPr>
      <w:r w:rsidRPr="008F29E4">
        <w:rPr>
          <w:rStyle w:val="Emphasis"/>
          <w:rFonts w:ascii="Times New Roman" w:hAnsi="Times New Roman" w:cs="Times New Roman"/>
          <w:i w:val="0"/>
          <w:iCs w:val="0"/>
          <w:color w:val="000000" w:themeColor="text1"/>
          <w:sz w:val="26"/>
          <w:szCs w:val="26"/>
        </w:rPr>
        <w:t xml:space="preserve">Ngoài những dấu hiệu đáng ngại nói trên, kinh tế Hoa Kỳ còn đang đối mặt với một thách thức lớn khác là </w:t>
      </w:r>
      <w:r w:rsidR="00EF29F3">
        <w:rPr>
          <w:rStyle w:val="Emphasis"/>
          <w:rFonts w:ascii="Times New Roman" w:hAnsi="Times New Roman" w:cs="Times New Roman"/>
          <w:i w:val="0"/>
          <w:iCs w:val="0"/>
          <w:color w:val="000000" w:themeColor="text1"/>
          <w:sz w:val="26"/>
          <w:szCs w:val="26"/>
        </w:rPr>
        <w:t xml:space="preserve">xung đột thương </w:t>
      </w:r>
      <w:proofErr w:type="gramStart"/>
      <w:r w:rsidR="00EF29F3">
        <w:rPr>
          <w:rStyle w:val="Emphasis"/>
          <w:rFonts w:ascii="Times New Roman" w:hAnsi="Times New Roman" w:cs="Times New Roman"/>
          <w:i w:val="0"/>
          <w:iCs w:val="0"/>
          <w:color w:val="000000" w:themeColor="text1"/>
          <w:sz w:val="26"/>
          <w:szCs w:val="26"/>
        </w:rPr>
        <w:t>mại</w:t>
      </w:r>
      <w:r w:rsidRPr="008F29E4">
        <w:rPr>
          <w:rStyle w:val="Emphasis"/>
          <w:rFonts w:ascii="Times New Roman" w:hAnsi="Times New Roman" w:cs="Times New Roman"/>
          <w:i w:val="0"/>
          <w:iCs w:val="0"/>
          <w:color w:val="000000" w:themeColor="text1"/>
          <w:sz w:val="26"/>
          <w:szCs w:val="26"/>
        </w:rPr>
        <w:t xml:space="preserve"> </w:t>
      </w:r>
      <w:r w:rsidR="00EF29F3">
        <w:rPr>
          <w:rStyle w:val="Emphasis"/>
          <w:rFonts w:ascii="Times New Roman" w:hAnsi="Times New Roman" w:cs="Times New Roman"/>
          <w:i w:val="0"/>
          <w:iCs w:val="0"/>
          <w:color w:val="000000" w:themeColor="text1"/>
          <w:sz w:val="26"/>
          <w:szCs w:val="26"/>
        </w:rPr>
        <w:t xml:space="preserve"> với</w:t>
      </w:r>
      <w:proofErr w:type="gramEnd"/>
      <w:r w:rsidR="00EF29F3">
        <w:rPr>
          <w:rStyle w:val="Emphasis"/>
          <w:rFonts w:ascii="Times New Roman" w:hAnsi="Times New Roman" w:cs="Times New Roman"/>
          <w:i w:val="0"/>
          <w:iCs w:val="0"/>
          <w:color w:val="000000" w:themeColor="text1"/>
          <w:sz w:val="26"/>
          <w:szCs w:val="26"/>
        </w:rPr>
        <w:t xml:space="preserve"> </w:t>
      </w:r>
      <w:r w:rsidRPr="008F29E4">
        <w:rPr>
          <w:rStyle w:val="Emphasis"/>
          <w:rFonts w:ascii="Times New Roman" w:hAnsi="Times New Roman" w:cs="Times New Roman"/>
          <w:i w:val="0"/>
          <w:iCs w:val="0"/>
          <w:color w:val="000000" w:themeColor="text1"/>
          <w:sz w:val="26"/>
          <w:szCs w:val="26"/>
        </w:rPr>
        <w:t xml:space="preserve">Trung Quốc. </w:t>
      </w:r>
      <w:proofErr w:type="gramStart"/>
      <w:r w:rsidRPr="008F29E4">
        <w:rPr>
          <w:rStyle w:val="Emphasis"/>
          <w:rFonts w:ascii="Times New Roman" w:hAnsi="Times New Roman" w:cs="Times New Roman"/>
          <w:i w:val="0"/>
          <w:iCs w:val="0"/>
          <w:color w:val="000000" w:themeColor="text1"/>
          <w:sz w:val="26"/>
          <w:szCs w:val="26"/>
        </w:rPr>
        <w:t>Sự giảm tốc của kinh tế Hoa Kỳ trong quý III phản ánh rõ ảnh hưởng của hàng rào thuế quan trả đũa mà Trung Quốc dựng lên đối với hàng hóa Hoa Kỳ, nhất là đậu tương.</w:t>
      </w:r>
      <w:proofErr w:type="gramEnd"/>
      <w:r w:rsidRPr="008F29E4">
        <w:rPr>
          <w:rStyle w:val="Emphasis"/>
          <w:rFonts w:ascii="Times New Roman" w:hAnsi="Times New Roman" w:cs="Times New Roman"/>
          <w:i w:val="0"/>
          <w:iCs w:val="0"/>
          <w:color w:val="000000" w:themeColor="text1"/>
          <w:sz w:val="26"/>
          <w:szCs w:val="26"/>
        </w:rPr>
        <w:t xml:space="preserve"> Nông dân Hoa Kỳ đã đẩy mạnh việc bán đậu tương cho khách hàng Trung Quốc trước khi thuế quan mới có hiệu lực vào đầu tháng 7, và đó được xem là một nhân tố giúp kinh tế Hoa Kỳ tăng trưởng mạnh trong quý II. Từ sau quý II, xuất khẩu đậu tương của Hoa Kỳ tháng nào cũng giảm, khiến thâm hụt thương mại tăng lên.</w:t>
      </w:r>
    </w:p>
    <w:p w:rsidR="001C3815" w:rsidRPr="008F29E4" w:rsidRDefault="001C3815" w:rsidP="008F29E4">
      <w:pPr>
        <w:spacing w:line="312" w:lineRule="auto"/>
        <w:ind w:firstLine="720"/>
        <w:jc w:val="both"/>
        <w:rPr>
          <w:rStyle w:val="Emphasis"/>
          <w:rFonts w:ascii="Times New Roman" w:hAnsi="Times New Roman" w:cs="Times New Roman"/>
          <w:i w:val="0"/>
          <w:iCs w:val="0"/>
          <w:color w:val="000000" w:themeColor="text1"/>
          <w:sz w:val="26"/>
          <w:szCs w:val="26"/>
        </w:rPr>
      </w:pPr>
      <w:r w:rsidRPr="008F29E4">
        <w:rPr>
          <w:rStyle w:val="Emphasis"/>
          <w:rFonts w:ascii="Times New Roman" w:hAnsi="Times New Roman" w:cs="Times New Roman"/>
          <w:i w:val="0"/>
          <w:iCs w:val="0"/>
          <w:color w:val="000000" w:themeColor="text1"/>
          <w:sz w:val="26"/>
          <w:szCs w:val="26"/>
        </w:rPr>
        <w:t>Tuy nhiên, mức tăng trưởng hiện nay của kinh tế Hoa Kỳ được cho sẽ tạo cơ sở để Cục Dự trữ Liên bang Hoa Kỳ (FED) tiếp tục nâng lãi suất, với lần nâng tiếp theo có thể diễn ra vào tháng 12.</w:t>
      </w:r>
    </w:p>
    <w:p w:rsidR="001C3815" w:rsidRPr="001C3815" w:rsidRDefault="001C3815" w:rsidP="00D42AC9">
      <w:pPr>
        <w:shd w:val="clear" w:color="auto" w:fill="FFFFFF"/>
        <w:spacing w:before="120" w:after="120" w:line="360" w:lineRule="auto"/>
        <w:ind w:firstLine="720"/>
        <w:jc w:val="both"/>
        <w:rPr>
          <w:rStyle w:val="Emphasis"/>
          <w:rFonts w:ascii="Times New Roman" w:hAnsi="Times New Roman"/>
          <w:b/>
          <w:color w:val="000000" w:themeColor="text1"/>
          <w:sz w:val="26"/>
          <w:szCs w:val="26"/>
        </w:rPr>
      </w:pPr>
      <w:proofErr w:type="gramStart"/>
      <w:r w:rsidRPr="001C3815">
        <w:rPr>
          <w:rStyle w:val="Emphasis"/>
          <w:rFonts w:ascii="Times New Roman" w:hAnsi="Times New Roman"/>
          <w:b/>
          <w:color w:val="000000" w:themeColor="text1"/>
          <w:sz w:val="26"/>
          <w:szCs w:val="26"/>
        </w:rPr>
        <w:lastRenderedPageBreak/>
        <w:t>Năng lượng- một trong những hàng hóa tác động rất lớn đến hoạt động logistics của Mỹ, ở cả phía cung và cầu có những biến động lớn trong tháng.</w:t>
      </w:r>
      <w:proofErr w:type="gramEnd"/>
      <w:r w:rsidRPr="001C3815">
        <w:rPr>
          <w:rStyle w:val="Emphasis"/>
          <w:rFonts w:ascii="Times New Roman" w:hAnsi="Times New Roman"/>
          <w:b/>
          <w:color w:val="000000" w:themeColor="text1"/>
          <w:sz w:val="26"/>
          <w:szCs w:val="26"/>
        </w:rPr>
        <w:t xml:space="preserve"> </w:t>
      </w:r>
    </w:p>
    <w:p w:rsidR="00D42AC9" w:rsidRPr="008F29E4" w:rsidRDefault="00D42AC9" w:rsidP="008F29E4">
      <w:pPr>
        <w:spacing w:line="312" w:lineRule="auto"/>
        <w:ind w:firstLine="720"/>
        <w:jc w:val="both"/>
        <w:rPr>
          <w:rStyle w:val="Emphasis"/>
          <w:rFonts w:ascii="Times New Roman" w:hAnsi="Times New Roman" w:cs="Times New Roman"/>
          <w:i w:val="0"/>
          <w:iCs w:val="0"/>
          <w:color w:val="000000" w:themeColor="text1"/>
          <w:sz w:val="26"/>
          <w:szCs w:val="26"/>
        </w:rPr>
      </w:pPr>
      <w:r w:rsidRPr="008F29E4">
        <w:rPr>
          <w:rStyle w:val="Emphasis"/>
          <w:rFonts w:ascii="Times New Roman" w:hAnsi="Times New Roman" w:cs="Times New Roman"/>
          <w:i w:val="0"/>
          <w:iCs w:val="0"/>
          <w:color w:val="000000" w:themeColor="text1"/>
          <w:sz w:val="26"/>
          <w:szCs w:val="26"/>
        </w:rPr>
        <w:t>Theo Cơ quan Thông tin Năng lượng Hoa Kỳ, lượng dầu xuất khẩu của Mỹ sang Trung Quốc trong năm 2017 vượt tổng khối lượng giao hàng cho Anh và Hà Lan, xếp thứ 3 và thứ 4 về nhập khẩu dầu của Mỹ, nằm ở vị trí thứ 2 trong danh sách, sau Canada, Trung Quốc, chiếm khoảng 20% xuất khẩu dầu của Mỹ.</w:t>
      </w:r>
    </w:p>
    <w:p w:rsidR="00D42AC9" w:rsidRPr="008F29E4" w:rsidRDefault="00D42AC9" w:rsidP="008F29E4">
      <w:pPr>
        <w:spacing w:line="312" w:lineRule="auto"/>
        <w:ind w:firstLine="720"/>
        <w:jc w:val="both"/>
        <w:rPr>
          <w:rStyle w:val="Emphasis"/>
          <w:rFonts w:ascii="Times New Roman" w:hAnsi="Times New Roman" w:cs="Times New Roman"/>
          <w:i w:val="0"/>
          <w:iCs w:val="0"/>
          <w:color w:val="000000" w:themeColor="text1"/>
          <w:sz w:val="26"/>
          <w:szCs w:val="26"/>
        </w:rPr>
      </w:pPr>
      <w:proofErr w:type="gramStart"/>
      <w:r w:rsidRPr="008F29E4">
        <w:rPr>
          <w:rStyle w:val="Emphasis"/>
          <w:rFonts w:ascii="Times New Roman" w:hAnsi="Times New Roman" w:cs="Times New Roman"/>
          <w:i w:val="0"/>
          <w:iCs w:val="0"/>
          <w:color w:val="000000" w:themeColor="text1"/>
          <w:sz w:val="26"/>
          <w:szCs w:val="26"/>
        </w:rPr>
        <w:t>Nhưng đối với Trung Quốc, nguồn cung dầu từ Mỹ chỉ chiếm 3% tổng lượng nhập khẩu của nước này.</w:t>
      </w:r>
      <w:proofErr w:type="gramEnd"/>
    </w:p>
    <w:p w:rsidR="00D42AC9" w:rsidRPr="008F29E4" w:rsidRDefault="00D42AC9" w:rsidP="008F29E4">
      <w:pPr>
        <w:spacing w:line="312" w:lineRule="auto"/>
        <w:ind w:firstLine="720"/>
        <w:jc w:val="both"/>
        <w:rPr>
          <w:rStyle w:val="Emphasis"/>
          <w:rFonts w:ascii="Times New Roman" w:hAnsi="Times New Roman" w:cs="Times New Roman"/>
          <w:i w:val="0"/>
          <w:iCs w:val="0"/>
          <w:color w:val="000000" w:themeColor="text1"/>
          <w:sz w:val="26"/>
          <w:szCs w:val="26"/>
        </w:rPr>
      </w:pPr>
      <w:r w:rsidRPr="008F29E4">
        <w:rPr>
          <w:rStyle w:val="Emphasis"/>
          <w:rFonts w:ascii="Times New Roman" w:hAnsi="Times New Roman" w:cs="Times New Roman"/>
          <w:i w:val="0"/>
          <w:iCs w:val="0"/>
          <w:color w:val="000000" w:themeColor="text1"/>
          <w:sz w:val="26"/>
          <w:szCs w:val="26"/>
        </w:rPr>
        <w:t>Trong tháng 7/2018, 10,5 triệu thùng dầu đã được chuyển đến Trung Quốc từ Mỹ. Trong tháng 8, lượng cung từ Mỹ là 9,7 triệu thùng, nhưng trong tháng 9 chỉ có 0,6 triệu thùng dầu được vận chuyển.</w:t>
      </w:r>
    </w:p>
    <w:p w:rsidR="00D42AC9" w:rsidRPr="008F29E4" w:rsidRDefault="00D42AC9" w:rsidP="008F29E4">
      <w:pPr>
        <w:spacing w:line="312" w:lineRule="auto"/>
        <w:ind w:firstLine="720"/>
        <w:jc w:val="both"/>
        <w:rPr>
          <w:rStyle w:val="Emphasis"/>
          <w:rFonts w:ascii="Times New Roman" w:hAnsi="Times New Roman" w:cs="Times New Roman"/>
          <w:i w:val="0"/>
          <w:iCs w:val="0"/>
          <w:color w:val="000000" w:themeColor="text1"/>
          <w:sz w:val="26"/>
          <w:szCs w:val="26"/>
        </w:rPr>
      </w:pPr>
      <w:r w:rsidRPr="008F29E4">
        <w:rPr>
          <w:rStyle w:val="Emphasis"/>
          <w:rFonts w:ascii="Times New Roman" w:hAnsi="Times New Roman" w:cs="Times New Roman"/>
          <w:i w:val="0"/>
          <w:iCs w:val="0"/>
          <w:color w:val="000000" w:themeColor="text1"/>
          <w:sz w:val="26"/>
          <w:szCs w:val="26"/>
        </w:rPr>
        <w:t>Cuộc chiến thương mại giữa Trung Quốc và Hoa Kỳ bắt đầu sau ngày 6/7/2018, khi mà việc tăng thuế hải quan giữa hai quốc gia bắt đầu có hiệu lực.</w:t>
      </w:r>
    </w:p>
    <w:p w:rsidR="00D42AC9" w:rsidRPr="008F29E4" w:rsidRDefault="00D42AC9" w:rsidP="008F29E4">
      <w:pPr>
        <w:spacing w:line="312" w:lineRule="auto"/>
        <w:ind w:firstLine="720"/>
        <w:jc w:val="both"/>
        <w:rPr>
          <w:rStyle w:val="Emphasis"/>
          <w:rFonts w:ascii="Times New Roman" w:hAnsi="Times New Roman" w:cs="Times New Roman"/>
          <w:i w:val="0"/>
          <w:iCs w:val="0"/>
          <w:color w:val="000000" w:themeColor="text1"/>
          <w:sz w:val="26"/>
          <w:szCs w:val="26"/>
        </w:rPr>
      </w:pPr>
      <w:proofErr w:type="gramStart"/>
      <w:r w:rsidRPr="008F29E4">
        <w:rPr>
          <w:rStyle w:val="Emphasis"/>
          <w:rFonts w:ascii="Times New Roman" w:hAnsi="Times New Roman" w:cs="Times New Roman"/>
          <w:i w:val="0"/>
          <w:iCs w:val="0"/>
          <w:color w:val="000000" w:themeColor="text1"/>
          <w:sz w:val="26"/>
          <w:szCs w:val="26"/>
        </w:rPr>
        <w:t>Dầu không nằm trong danh sách các mặt hàng phải chịu những loại thuế và phí này, tuy nhiên, các công ty nhập khẩu dầu của Trung Quốc đã quyết định tránh mua hàng của Mỹ.</w:t>
      </w:r>
      <w:proofErr w:type="gramEnd"/>
    </w:p>
    <w:p w:rsidR="00D42AC9" w:rsidRPr="008F29E4" w:rsidRDefault="00D42AC9" w:rsidP="008F29E4">
      <w:pPr>
        <w:spacing w:line="312" w:lineRule="auto"/>
        <w:ind w:firstLine="720"/>
        <w:jc w:val="both"/>
        <w:rPr>
          <w:rStyle w:val="Emphasis"/>
          <w:rFonts w:ascii="Times New Roman" w:hAnsi="Times New Roman" w:cs="Times New Roman"/>
          <w:i w:val="0"/>
          <w:iCs w:val="0"/>
          <w:color w:val="000000" w:themeColor="text1"/>
          <w:sz w:val="26"/>
          <w:szCs w:val="26"/>
        </w:rPr>
      </w:pPr>
      <w:r w:rsidRPr="008F29E4">
        <w:rPr>
          <w:rStyle w:val="Emphasis"/>
          <w:rFonts w:ascii="Times New Roman" w:hAnsi="Times New Roman" w:cs="Times New Roman"/>
          <w:i w:val="0"/>
          <w:iCs w:val="0"/>
          <w:color w:val="000000" w:themeColor="text1"/>
          <w:sz w:val="26"/>
          <w:szCs w:val="26"/>
        </w:rPr>
        <w:t>Vào đầu tháng 8/2018, Sinopec đã ngừng mua dầu tại Mỹ sau khi chính phủ Trung Quốc hồi tháng 6 công bố kế hoạch đưa dầu vào danh mục hàng hóa, được cho là sẽ bị đánh thuế ở mức 25%.</w:t>
      </w:r>
    </w:p>
    <w:p w:rsidR="00D42AC9" w:rsidRPr="008F29E4" w:rsidRDefault="00D42AC9" w:rsidP="008F29E4">
      <w:pPr>
        <w:spacing w:line="312" w:lineRule="auto"/>
        <w:ind w:firstLine="720"/>
        <w:jc w:val="both"/>
        <w:rPr>
          <w:rStyle w:val="Emphasis"/>
          <w:rFonts w:ascii="Times New Roman" w:hAnsi="Times New Roman" w:cs="Times New Roman"/>
          <w:i w:val="0"/>
          <w:iCs w:val="0"/>
          <w:color w:val="000000" w:themeColor="text1"/>
          <w:sz w:val="26"/>
          <w:szCs w:val="26"/>
        </w:rPr>
      </w:pPr>
      <w:r w:rsidRPr="008F29E4">
        <w:rPr>
          <w:rStyle w:val="Emphasis"/>
          <w:rFonts w:ascii="Times New Roman" w:hAnsi="Times New Roman" w:cs="Times New Roman"/>
          <w:i w:val="0"/>
          <w:iCs w:val="0"/>
          <w:color w:val="000000" w:themeColor="text1"/>
          <w:sz w:val="26"/>
          <w:szCs w:val="26"/>
        </w:rPr>
        <w:t>Tuy nhiên, vào giữa tháng 8 năm 2018, chính phủ Trung Quốc, dưới ảnh hưởng những nỗ lực vận động hành lang của Sinopec, đã loại trừ dầu của Mỹ khỏi danh sách các mặt hàng chịu thuế nặng.</w:t>
      </w:r>
    </w:p>
    <w:p w:rsidR="00D42AC9" w:rsidRPr="008F29E4" w:rsidRDefault="00D42AC9" w:rsidP="008F29E4">
      <w:pPr>
        <w:spacing w:line="312" w:lineRule="auto"/>
        <w:ind w:firstLine="720"/>
        <w:jc w:val="both"/>
        <w:rPr>
          <w:rStyle w:val="Emphasis"/>
          <w:rFonts w:ascii="Times New Roman" w:hAnsi="Times New Roman" w:cs="Times New Roman"/>
          <w:i w:val="0"/>
          <w:iCs w:val="0"/>
          <w:color w:val="000000" w:themeColor="text1"/>
          <w:sz w:val="26"/>
          <w:szCs w:val="26"/>
        </w:rPr>
      </w:pPr>
      <w:r w:rsidRPr="008F29E4">
        <w:rPr>
          <w:rStyle w:val="Emphasis"/>
          <w:rFonts w:ascii="Times New Roman" w:hAnsi="Times New Roman" w:cs="Times New Roman"/>
          <w:i w:val="0"/>
          <w:iCs w:val="0"/>
          <w:color w:val="000000" w:themeColor="text1"/>
          <w:sz w:val="26"/>
          <w:szCs w:val="26"/>
        </w:rPr>
        <w:t>Vào ngày 24/8/2018, Unipec, công ty con của Sinopec, đã quyết định tiếp tục mua dầu của Mỹ với lô hàng sẽ được giao vào tháng 10/2018.</w:t>
      </w:r>
    </w:p>
    <w:p w:rsidR="00C82727" w:rsidRPr="008F29E4" w:rsidRDefault="00D42AC9" w:rsidP="008F29E4">
      <w:pPr>
        <w:spacing w:line="312" w:lineRule="auto"/>
        <w:ind w:firstLine="720"/>
        <w:jc w:val="both"/>
        <w:rPr>
          <w:rStyle w:val="Emphasis"/>
          <w:rFonts w:ascii="Times New Roman" w:hAnsi="Times New Roman" w:cs="Times New Roman"/>
          <w:i w:val="0"/>
          <w:iCs w:val="0"/>
          <w:color w:val="000000" w:themeColor="text1"/>
          <w:sz w:val="26"/>
          <w:szCs w:val="26"/>
        </w:rPr>
      </w:pPr>
      <w:r w:rsidRPr="008F29E4">
        <w:rPr>
          <w:rStyle w:val="Emphasis"/>
          <w:rFonts w:ascii="Times New Roman" w:hAnsi="Times New Roman" w:cs="Times New Roman"/>
          <w:i w:val="0"/>
          <w:iCs w:val="0"/>
          <w:color w:val="000000" w:themeColor="text1"/>
          <w:sz w:val="26"/>
          <w:szCs w:val="26"/>
        </w:rPr>
        <w:t xml:space="preserve">Ngày 3/10/2018, Bộ Thương mại Trung Quốc đã thông báo tăng 42% hạn ngạch nhập khẩu dầu năm 2019 cho các nhà máy lọc dầu độc lập ngoài nhà nước, vì dự kiến khu vực lọc hóa dầu ngoài quốc doanh sẽ tăng cường năng lực hoạt </w:t>
      </w:r>
      <w:r w:rsidRPr="008F29E4">
        <w:rPr>
          <w:rStyle w:val="Emphasis"/>
          <w:rFonts w:ascii="Times New Roman" w:hAnsi="Times New Roman" w:cs="Times New Roman"/>
          <w:i w:val="0"/>
          <w:iCs w:val="0"/>
          <w:color w:val="000000" w:themeColor="text1"/>
          <w:sz w:val="26"/>
          <w:szCs w:val="26"/>
        </w:rPr>
        <w:lastRenderedPageBreak/>
        <w:t>động và nâng cao công suất, ước tính khoảng 202 triệu tấn/năm (4</w:t>
      </w:r>
      <w:proofErr w:type="gramStart"/>
      <w:r w:rsidRPr="008F29E4">
        <w:rPr>
          <w:rStyle w:val="Emphasis"/>
          <w:rFonts w:ascii="Times New Roman" w:hAnsi="Times New Roman" w:cs="Times New Roman"/>
          <w:i w:val="0"/>
          <w:iCs w:val="0"/>
          <w:color w:val="000000" w:themeColor="text1"/>
          <w:sz w:val="26"/>
          <w:szCs w:val="26"/>
        </w:rPr>
        <w:t>,06</w:t>
      </w:r>
      <w:proofErr w:type="gramEnd"/>
      <w:r w:rsidRPr="008F29E4">
        <w:rPr>
          <w:rStyle w:val="Emphasis"/>
          <w:rFonts w:ascii="Times New Roman" w:hAnsi="Times New Roman" w:cs="Times New Roman"/>
          <w:i w:val="0"/>
          <w:iCs w:val="0"/>
          <w:color w:val="000000" w:themeColor="text1"/>
          <w:sz w:val="26"/>
          <w:szCs w:val="26"/>
        </w:rPr>
        <w:t xml:space="preserve"> triệu thùng/ngày).</w:t>
      </w:r>
    </w:p>
    <w:p w:rsidR="00AE1BDD" w:rsidRPr="00F97BE8" w:rsidRDefault="00E740B8" w:rsidP="00F97BE8">
      <w:pPr>
        <w:pStyle w:val="ListParagraph"/>
        <w:numPr>
          <w:ilvl w:val="0"/>
          <w:numId w:val="1"/>
        </w:numPr>
        <w:spacing w:line="312" w:lineRule="auto"/>
        <w:outlineLvl w:val="0"/>
        <w:rPr>
          <w:rFonts w:ascii="Times New Roman" w:hAnsi="Times New Roman" w:cs="Times New Roman"/>
          <w:b/>
          <w:color w:val="000000" w:themeColor="text1"/>
          <w:sz w:val="26"/>
          <w:szCs w:val="26"/>
        </w:rPr>
      </w:pPr>
      <w:bookmarkStart w:id="2" w:name="_Toc530061722"/>
      <w:r w:rsidRPr="00FF7C6E">
        <w:rPr>
          <w:rStyle w:val="Emphasis"/>
          <w:rFonts w:ascii="Times New Roman" w:hAnsi="Times New Roman" w:cs="Times New Roman"/>
          <w:b/>
          <w:i w:val="0"/>
          <w:color w:val="000000" w:themeColor="text1"/>
          <w:sz w:val="26"/>
          <w:szCs w:val="26"/>
        </w:rPr>
        <w:t>Tình hình vận tải:</w:t>
      </w:r>
      <w:bookmarkEnd w:id="2"/>
    </w:p>
    <w:p w:rsidR="00F75E7B" w:rsidRPr="00FF7C6E" w:rsidRDefault="00AF2D6B" w:rsidP="00321CFF">
      <w:pPr>
        <w:pStyle w:val="ListParagraph"/>
        <w:numPr>
          <w:ilvl w:val="1"/>
          <w:numId w:val="1"/>
        </w:numPr>
        <w:spacing w:line="312" w:lineRule="auto"/>
        <w:outlineLvl w:val="1"/>
        <w:rPr>
          <w:rStyle w:val="Emphasis"/>
          <w:rFonts w:ascii="Times New Roman" w:hAnsi="Times New Roman" w:cs="Times New Roman"/>
          <w:b/>
          <w:iCs w:val="0"/>
          <w:color w:val="000000" w:themeColor="text1"/>
          <w:sz w:val="26"/>
          <w:szCs w:val="26"/>
        </w:rPr>
      </w:pPr>
      <w:bookmarkStart w:id="3" w:name="_Toc530061723"/>
      <w:r w:rsidRPr="00FF7C6E">
        <w:rPr>
          <w:rStyle w:val="Emphasis"/>
          <w:rFonts w:ascii="Times New Roman" w:hAnsi="Times New Roman" w:cs="Times New Roman"/>
          <w:b/>
          <w:iCs w:val="0"/>
          <w:color w:val="000000" w:themeColor="text1"/>
          <w:sz w:val="26"/>
          <w:szCs w:val="26"/>
        </w:rPr>
        <w:t>Vận tải đường bộ:</w:t>
      </w:r>
      <w:bookmarkEnd w:id="3"/>
    </w:p>
    <w:p w:rsidR="000D5E5F" w:rsidRDefault="001C3815" w:rsidP="001C3815">
      <w:pPr>
        <w:spacing w:line="312" w:lineRule="auto"/>
        <w:ind w:firstLine="720"/>
        <w:jc w:val="both"/>
        <w:rPr>
          <w:rStyle w:val="Emphasis"/>
          <w:rFonts w:ascii="Times New Roman" w:hAnsi="Times New Roman" w:cs="Times New Roman"/>
          <w:i w:val="0"/>
          <w:iCs w:val="0"/>
          <w:color w:val="000000" w:themeColor="text1"/>
          <w:sz w:val="26"/>
          <w:szCs w:val="26"/>
        </w:rPr>
      </w:pPr>
      <w:r w:rsidRPr="001C3815">
        <w:rPr>
          <w:rStyle w:val="Emphasis"/>
          <w:rFonts w:ascii="Times New Roman" w:hAnsi="Times New Roman" w:cs="Times New Roman"/>
          <w:i w:val="0"/>
          <w:iCs w:val="0"/>
          <w:color w:val="000000" w:themeColor="text1"/>
          <w:sz w:val="26"/>
          <w:szCs w:val="26"/>
        </w:rPr>
        <w:t>Sự thiếu hụt tài xế là mối quan tâm hàng đầ</w:t>
      </w:r>
      <w:r>
        <w:rPr>
          <w:rStyle w:val="Emphasis"/>
          <w:rFonts w:ascii="Times New Roman" w:hAnsi="Times New Roman" w:cs="Times New Roman"/>
          <w:i w:val="0"/>
          <w:iCs w:val="0"/>
          <w:color w:val="000000" w:themeColor="text1"/>
          <w:sz w:val="26"/>
          <w:szCs w:val="26"/>
        </w:rPr>
        <w:t>u của ngành</w:t>
      </w:r>
      <w:r w:rsidRPr="001C3815">
        <w:rPr>
          <w:rStyle w:val="Emphasis"/>
          <w:rFonts w:ascii="Times New Roman" w:hAnsi="Times New Roman" w:cs="Times New Roman"/>
          <w:i w:val="0"/>
          <w:iCs w:val="0"/>
          <w:color w:val="000000" w:themeColor="text1"/>
          <w:sz w:val="26"/>
          <w:szCs w:val="26"/>
        </w:rPr>
        <w:t xml:space="preserve"> vận tải đường bộ</w:t>
      </w:r>
      <w:r>
        <w:rPr>
          <w:rStyle w:val="Emphasis"/>
          <w:rFonts w:ascii="Times New Roman" w:hAnsi="Times New Roman" w:cs="Times New Roman"/>
          <w:i w:val="0"/>
          <w:iCs w:val="0"/>
          <w:color w:val="000000" w:themeColor="text1"/>
          <w:sz w:val="26"/>
          <w:szCs w:val="26"/>
        </w:rPr>
        <w:t xml:space="preserve"> Mỹ</w:t>
      </w:r>
      <w:r w:rsidRPr="001C3815">
        <w:rPr>
          <w:rStyle w:val="Emphasis"/>
          <w:rFonts w:ascii="Times New Roman" w:hAnsi="Times New Roman" w:cs="Times New Roman"/>
          <w:i w:val="0"/>
          <w:iCs w:val="0"/>
          <w:color w:val="000000" w:themeColor="text1"/>
          <w:sz w:val="26"/>
          <w:szCs w:val="26"/>
        </w:rPr>
        <w:t>,</w:t>
      </w:r>
      <w:r>
        <w:rPr>
          <w:rStyle w:val="Emphasis"/>
          <w:rFonts w:ascii="Times New Roman" w:hAnsi="Times New Roman" w:cs="Times New Roman"/>
          <w:i w:val="0"/>
          <w:iCs w:val="0"/>
          <w:color w:val="000000" w:themeColor="text1"/>
          <w:sz w:val="26"/>
          <w:szCs w:val="26"/>
        </w:rPr>
        <w:t xml:space="preserve"> đặc biệt do quy định về số giờ một tài xế được làm việc trong ngày. </w:t>
      </w:r>
      <w:r w:rsidRPr="001C3815">
        <w:rPr>
          <w:rStyle w:val="Emphasis"/>
          <w:rFonts w:ascii="Times New Roman" w:hAnsi="Times New Roman" w:cs="Times New Roman"/>
          <w:i w:val="0"/>
          <w:iCs w:val="0"/>
          <w:color w:val="000000" w:themeColor="text1"/>
          <w:sz w:val="26"/>
          <w:szCs w:val="26"/>
        </w:rPr>
        <w:t xml:space="preserve">Trong cuộc khảo sát hàng năm của mình, Viện Nghiên cứu Giao thông Mỹ </w:t>
      </w:r>
      <w:r w:rsidR="008F29E4">
        <w:rPr>
          <w:rStyle w:val="Emphasis"/>
          <w:rFonts w:ascii="Times New Roman" w:hAnsi="Times New Roman" w:cs="Times New Roman"/>
          <w:i w:val="0"/>
          <w:iCs w:val="0"/>
          <w:color w:val="000000" w:themeColor="text1"/>
          <w:sz w:val="26"/>
          <w:szCs w:val="26"/>
        </w:rPr>
        <w:t>(</w:t>
      </w:r>
      <w:r w:rsidR="008F29E4" w:rsidRPr="001C3815">
        <w:rPr>
          <w:rStyle w:val="Emphasis"/>
          <w:rFonts w:ascii="Times New Roman" w:hAnsi="Times New Roman" w:cs="Times New Roman"/>
          <w:i w:val="0"/>
          <w:iCs w:val="0"/>
          <w:color w:val="000000" w:themeColor="text1"/>
          <w:sz w:val="26"/>
          <w:szCs w:val="26"/>
        </w:rPr>
        <w:t>ATRI</w:t>
      </w:r>
      <w:r w:rsidR="008F29E4" w:rsidRPr="001C3815">
        <w:rPr>
          <w:rStyle w:val="Emphasis"/>
          <w:rFonts w:ascii="Times New Roman" w:hAnsi="Times New Roman" w:cs="Times New Roman"/>
          <w:i w:val="0"/>
          <w:iCs w:val="0"/>
          <w:color w:val="000000" w:themeColor="text1"/>
          <w:sz w:val="26"/>
          <w:szCs w:val="26"/>
        </w:rPr>
        <w:t xml:space="preserve"> </w:t>
      </w:r>
      <w:r w:rsidR="008F29E4">
        <w:rPr>
          <w:rStyle w:val="Emphasis"/>
          <w:rFonts w:ascii="Times New Roman" w:hAnsi="Times New Roman" w:cs="Times New Roman"/>
          <w:i w:val="0"/>
          <w:iCs w:val="0"/>
          <w:color w:val="000000" w:themeColor="text1"/>
          <w:sz w:val="26"/>
          <w:szCs w:val="26"/>
        </w:rPr>
        <w:t xml:space="preserve">) </w:t>
      </w:r>
      <w:r w:rsidRPr="001C3815">
        <w:rPr>
          <w:rStyle w:val="Emphasis"/>
          <w:rFonts w:ascii="Times New Roman" w:hAnsi="Times New Roman" w:cs="Times New Roman"/>
          <w:i w:val="0"/>
          <w:iCs w:val="0"/>
          <w:color w:val="000000" w:themeColor="text1"/>
          <w:sz w:val="26"/>
          <w:szCs w:val="26"/>
        </w:rPr>
        <w:t>phát hiện ra rằng các hãng vận tải ô tô và ngành công nghiệp nói chung quan tâm nhất đến việc thiếu trình điều khiển đủ điều kiện để vận chuyển hàng hóa của quố</w:t>
      </w:r>
      <w:r>
        <w:rPr>
          <w:rStyle w:val="Emphasis"/>
          <w:rFonts w:ascii="Times New Roman" w:hAnsi="Times New Roman" w:cs="Times New Roman"/>
          <w:i w:val="0"/>
          <w:iCs w:val="0"/>
          <w:color w:val="000000" w:themeColor="text1"/>
          <w:sz w:val="26"/>
          <w:szCs w:val="26"/>
        </w:rPr>
        <w:t xml:space="preserve">c gia. </w:t>
      </w:r>
      <w:r w:rsidRPr="001C3815">
        <w:rPr>
          <w:rStyle w:val="Emphasis"/>
          <w:rFonts w:ascii="Times New Roman" w:hAnsi="Times New Roman" w:cs="Times New Roman"/>
          <w:i w:val="0"/>
          <w:iCs w:val="0"/>
          <w:color w:val="000000" w:themeColor="text1"/>
          <w:sz w:val="26"/>
          <w:szCs w:val="26"/>
        </w:rPr>
        <w:t>ATRI đã công bố kết quả khảo sát thứ hai tại Hội nghị &amp; Triển lãm Quản lý của Hiệp hội Vận tải Hoa Kỳ ở</w:t>
      </w:r>
      <w:r>
        <w:rPr>
          <w:rStyle w:val="Emphasis"/>
          <w:rFonts w:ascii="Times New Roman" w:hAnsi="Times New Roman" w:cs="Times New Roman"/>
          <w:i w:val="0"/>
          <w:iCs w:val="0"/>
          <w:color w:val="000000" w:themeColor="text1"/>
          <w:sz w:val="26"/>
          <w:szCs w:val="26"/>
        </w:rPr>
        <w:t xml:space="preserve"> Austin, Texas</w:t>
      </w:r>
      <w:r w:rsidRPr="001C3815">
        <w:rPr>
          <w:rStyle w:val="Emphasis"/>
          <w:rFonts w:ascii="Times New Roman" w:hAnsi="Times New Roman" w:cs="Times New Roman"/>
          <w:i w:val="0"/>
          <w:iCs w:val="0"/>
          <w:color w:val="000000" w:themeColor="text1"/>
          <w:sz w:val="26"/>
          <w:szCs w:val="26"/>
        </w:rPr>
        <w:t>.</w:t>
      </w:r>
    </w:p>
    <w:p w:rsidR="004B5098" w:rsidRPr="004B5098" w:rsidRDefault="004B5098" w:rsidP="004B5098">
      <w:pPr>
        <w:spacing w:line="312" w:lineRule="auto"/>
        <w:ind w:firstLine="720"/>
        <w:jc w:val="both"/>
        <w:rPr>
          <w:rStyle w:val="Emphasis"/>
          <w:rFonts w:ascii="Times New Roman" w:hAnsi="Times New Roman" w:cs="Times New Roman"/>
          <w:i w:val="0"/>
          <w:iCs w:val="0"/>
          <w:color w:val="000000" w:themeColor="text1"/>
          <w:sz w:val="26"/>
          <w:szCs w:val="26"/>
        </w:rPr>
      </w:pPr>
      <w:proofErr w:type="gramStart"/>
      <w:r w:rsidRPr="004B5098">
        <w:rPr>
          <w:rStyle w:val="Emphasis"/>
          <w:rFonts w:ascii="Times New Roman" w:hAnsi="Times New Roman" w:cs="Times New Roman"/>
          <w:i w:val="0"/>
          <w:iCs w:val="0"/>
          <w:color w:val="000000" w:themeColor="text1"/>
          <w:sz w:val="26"/>
          <w:szCs w:val="26"/>
        </w:rPr>
        <w:t xml:space="preserve">Mối quan tâm quan trọng thứ hai của ngành là đạt được sự linh hoạt trong các quy tắc giờ </w:t>
      </w:r>
      <w:r w:rsidR="008F29E4">
        <w:rPr>
          <w:rStyle w:val="Emphasis"/>
          <w:rFonts w:ascii="Times New Roman" w:hAnsi="Times New Roman" w:cs="Times New Roman"/>
          <w:i w:val="0"/>
          <w:iCs w:val="0"/>
          <w:color w:val="000000" w:themeColor="text1"/>
          <w:sz w:val="26"/>
          <w:szCs w:val="26"/>
        </w:rPr>
        <w:t>hoạt động</w:t>
      </w:r>
      <w:r w:rsidRPr="004B5098">
        <w:rPr>
          <w:rStyle w:val="Emphasis"/>
          <w:rFonts w:ascii="Times New Roman" w:hAnsi="Times New Roman" w:cs="Times New Roman"/>
          <w:i w:val="0"/>
          <w:iCs w:val="0"/>
          <w:color w:val="000000" w:themeColor="text1"/>
          <w:sz w:val="26"/>
          <w:szCs w:val="26"/>
        </w:rPr>
        <w:t xml:space="preserve"> của liên bang.</w:t>
      </w:r>
      <w:proofErr w:type="gramEnd"/>
      <w:r w:rsidRPr="004B5098">
        <w:rPr>
          <w:rStyle w:val="Emphasis"/>
          <w:rFonts w:ascii="Times New Roman" w:hAnsi="Times New Roman" w:cs="Times New Roman"/>
          <w:i w:val="0"/>
          <w:iCs w:val="0"/>
          <w:color w:val="000000" w:themeColor="text1"/>
          <w:sz w:val="26"/>
          <w:szCs w:val="26"/>
        </w:rPr>
        <w:t xml:space="preserve"> Quy định giới hạn tài xế </w:t>
      </w:r>
      <w:proofErr w:type="gramStart"/>
      <w:r w:rsidRPr="004B5098">
        <w:rPr>
          <w:rStyle w:val="Emphasis"/>
          <w:rFonts w:ascii="Times New Roman" w:hAnsi="Times New Roman" w:cs="Times New Roman"/>
          <w:i w:val="0"/>
          <w:iCs w:val="0"/>
          <w:color w:val="000000" w:themeColor="text1"/>
          <w:sz w:val="26"/>
          <w:szCs w:val="26"/>
        </w:rPr>
        <w:t>xe</w:t>
      </w:r>
      <w:proofErr w:type="gramEnd"/>
      <w:r w:rsidRPr="004B5098">
        <w:rPr>
          <w:rStyle w:val="Emphasis"/>
          <w:rFonts w:ascii="Times New Roman" w:hAnsi="Times New Roman" w:cs="Times New Roman"/>
          <w:i w:val="0"/>
          <w:iCs w:val="0"/>
          <w:color w:val="000000" w:themeColor="text1"/>
          <w:sz w:val="26"/>
          <w:szCs w:val="26"/>
        </w:rPr>
        <w:t xml:space="preserve"> tải không quá 11 giờ một ngày. Người lái </w:t>
      </w:r>
      <w:proofErr w:type="gramStart"/>
      <w:r w:rsidRPr="004B5098">
        <w:rPr>
          <w:rStyle w:val="Emphasis"/>
          <w:rFonts w:ascii="Times New Roman" w:hAnsi="Times New Roman" w:cs="Times New Roman"/>
          <w:i w:val="0"/>
          <w:iCs w:val="0"/>
          <w:color w:val="000000" w:themeColor="text1"/>
          <w:sz w:val="26"/>
          <w:szCs w:val="26"/>
        </w:rPr>
        <w:t>xe</w:t>
      </w:r>
      <w:proofErr w:type="gramEnd"/>
      <w:r w:rsidRPr="004B5098">
        <w:rPr>
          <w:rStyle w:val="Emphasis"/>
          <w:rFonts w:ascii="Times New Roman" w:hAnsi="Times New Roman" w:cs="Times New Roman"/>
          <w:i w:val="0"/>
          <w:iCs w:val="0"/>
          <w:color w:val="000000" w:themeColor="text1"/>
          <w:sz w:val="26"/>
          <w:szCs w:val="26"/>
        </w:rPr>
        <w:t xml:space="preserve"> sau đó phải nghỉ làm trong 10 giờ liên tiếp để giảm mệt mỏi </w:t>
      </w:r>
      <w:r w:rsidR="008F29E4">
        <w:rPr>
          <w:rStyle w:val="Emphasis"/>
          <w:rFonts w:ascii="Times New Roman" w:hAnsi="Times New Roman" w:cs="Times New Roman"/>
          <w:i w:val="0"/>
          <w:iCs w:val="0"/>
          <w:color w:val="000000" w:themeColor="text1"/>
          <w:sz w:val="26"/>
          <w:szCs w:val="26"/>
        </w:rPr>
        <w:t>và do đó</w:t>
      </w:r>
      <w:r w:rsidRPr="004B5098">
        <w:rPr>
          <w:rStyle w:val="Emphasis"/>
          <w:rFonts w:ascii="Times New Roman" w:hAnsi="Times New Roman" w:cs="Times New Roman"/>
          <w:i w:val="0"/>
          <w:iCs w:val="0"/>
          <w:color w:val="000000" w:themeColor="text1"/>
          <w:sz w:val="26"/>
          <w:szCs w:val="26"/>
        </w:rPr>
        <w:t xml:space="preserve"> có thể </w:t>
      </w:r>
      <w:r w:rsidR="008F29E4">
        <w:rPr>
          <w:rStyle w:val="Emphasis"/>
          <w:rFonts w:ascii="Times New Roman" w:hAnsi="Times New Roman" w:cs="Times New Roman"/>
          <w:i w:val="0"/>
          <w:iCs w:val="0"/>
          <w:color w:val="000000" w:themeColor="text1"/>
          <w:sz w:val="26"/>
          <w:szCs w:val="26"/>
        </w:rPr>
        <w:t>giảm bớt</w:t>
      </w:r>
      <w:r w:rsidRPr="004B5098">
        <w:rPr>
          <w:rStyle w:val="Emphasis"/>
          <w:rFonts w:ascii="Times New Roman" w:hAnsi="Times New Roman" w:cs="Times New Roman"/>
          <w:i w:val="0"/>
          <w:iCs w:val="0"/>
          <w:color w:val="000000" w:themeColor="text1"/>
          <w:sz w:val="26"/>
          <w:szCs w:val="26"/>
        </w:rPr>
        <w:t xml:space="preserve"> tai nạ</w:t>
      </w:r>
      <w:r>
        <w:rPr>
          <w:rStyle w:val="Emphasis"/>
          <w:rFonts w:ascii="Times New Roman" w:hAnsi="Times New Roman" w:cs="Times New Roman"/>
          <w:i w:val="0"/>
          <w:iCs w:val="0"/>
          <w:color w:val="000000" w:themeColor="text1"/>
          <w:sz w:val="26"/>
          <w:szCs w:val="26"/>
        </w:rPr>
        <w:t>n.</w:t>
      </w:r>
    </w:p>
    <w:p w:rsidR="004B5098" w:rsidRPr="004B5098" w:rsidRDefault="008F29E4" w:rsidP="00923BEC">
      <w:pPr>
        <w:spacing w:line="312" w:lineRule="auto"/>
        <w:ind w:firstLine="720"/>
        <w:jc w:val="both"/>
        <w:rPr>
          <w:rStyle w:val="Emphasis"/>
          <w:rFonts w:ascii="Times New Roman" w:hAnsi="Times New Roman" w:cs="Times New Roman"/>
          <w:i w:val="0"/>
          <w:iCs w:val="0"/>
          <w:color w:val="000000" w:themeColor="text1"/>
          <w:sz w:val="26"/>
          <w:szCs w:val="26"/>
        </w:rPr>
      </w:pPr>
      <w:r>
        <w:rPr>
          <w:rStyle w:val="Emphasis"/>
          <w:rFonts w:ascii="Times New Roman" w:hAnsi="Times New Roman" w:cs="Times New Roman"/>
          <w:i w:val="0"/>
          <w:iCs w:val="0"/>
          <w:color w:val="000000" w:themeColor="text1"/>
          <w:sz w:val="26"/>
          <w:szCs w:val="26"/>
        </w:rPr>
        <w:t xml:space="preserve">Hiệp hội lái </w:t>
      </w:r>
      <w:proofErr w:type="gramStart"/>
      <w:r>
        <w:rPr>
          <w:rStyle w:val="Emphasis"/>
          <w:rFonts w:ascii="Times New Roman" w:hAnsi="Times New Roman" w:cs="Times New Roman"/>
          <w:i w:val="0"/>
          <w:iCs w:val="0"/>
          <w:color w:val="000000" w:themeColor="text1"/>
          <w:sz w:val="26"/>
          <w:szCs w:val="26"/>
        </w:rPr>
        <w:t>xe</w:t>
      </w:r>
      <w:proofErr w:type="gramEnd"/>
      <w:r>
        <w:rPr>
          <w:rStyle w:val="Emphasis"/>
          <w:rFonts w:ascii="Times New Roman" w:hAnsi="Times New Roman" w:cs="Times New Roman"/>
          <w:i w:val="0"/>
          <w:iCs w:val="0"/>
          <w:color w:val="000000" w:themeColor="text1"/>
          <w:sz w:val="26"/>
          <w:szCs w:val="26"/>
        </w:rPr>
        <w:t xml:space="preserve"> tải (</w:t>
      </w:r>
      <w:r w:rsidR="004B5098" w:rsidRPr="004B5098">
        <w:rPr>
          <w:rStyle w:val="Emphasis"/>
          <w:rFonts w:ascii="Times New Roman" w:hAnsi="Times New Roman" w:cs="Times New Roman"/>
          <w:i w:val="0"/>
          <w:iCs w:val="0"/>
          <w:color w:val="000000" w:themeColor="text1"/>
          <w:sz w:val="26"/>
          <w:szCs w:val="26"/>
        </w:rPr>
        <w:t>ATA</w:t>
      </w:r>
      <w:r>
        <w:rPr>
          <w:rStyle w:val="Emphasis"/>
          <w:rFonts w:ascii="Times New Roman" w:hAnsi="Times New Roman" w:cs="Times New Roman"/>
          <w:i w:val="0"/>
          <w:iCs w:val="0"/>
          <w:color w:val="000000" w:themeColor="text1"/>
          <w:sz w:val="26"/>
          <w:szCs w:val="26"/>
        </w:rPr>
        <w:t>)</w:t>
      </w:r>
      <w:r w:rsidR="004B5098" w:rsidRPr="004B5098">
        <w:rPr>
          <w:rStyle w:val="Emphasis"/>
          <w:rFonts w:ascii="Times New Roman" w:hAnsi="Times New Roman" w:cs="Times New Roman"/>
          <w:i w:val="0"/>
          <w:iCs w:val="0"/>
          <w:color w:val="000000" w:themeColor="text1"/>
          <w:sz w:val="26"/>
          <w:szCs w:val="26"/>
        </w:rPr>
        <w:t xml:space="preserve"> đang kêu gọi tăng tính linh hoạt trong các quy tắc</w:t>
      </w:r>
      <w:r>
        <w:rPr>
          <w:rStyle w:val="Emphasis"/>
          <w:rFonts w:ascii="Times New Roman" w:hAnsi="Times New Roman" w:cs="Times New Roman"/>
          <w:i w:val="0"/>
          <w:iCs w:val="0"/>
          <w:color w:val="000000" w:themeColor="text1"/>
          <w:sz w:val="26"/>
          <w:szCs w:val="26"/>
        </w:rPr>
        <w:t xml:space="preserve"> về giờ hoạt động</w:t>
      </w:r>
      <w:r w:rsidR="004B5098" w:rsidRPr="004B5098">
        <w:rPr>
          <w:rStyle w:val="Emphasis"/>
          <w:rFonts w:ascii="Times New Roman" w:hAnsi="Times New Roman" w:cs="Times New Roman"/>
          <w:i w:val="0"/>
          <w:iCs w:val="0"/>
          <w:color w:val="000000" w:themeColor="text1"/>
          <w:sz w:val="26"/>
          <w:szCs w:val="26"/>
        </w:rPr>
        <w:t xml:space="preserve">. Ngành công nghiệp này muốn có khả năng giải quyết tốt hơn các vấn đề như tắc nghẽn giao thông, mà ATRI cho biết chi phí cho ngành vận tải đường bộ là 74,5 tỷ </w:t>
      </w:r>
      <w:r w:rsidR="00EF29F3">
        <w:rPr>
          <w:rStyle w:val="Emphasis"/>
          <w:rFonts w:ascii="Times New Roman" w:hAnsi="Times New Roman" w:cs="Times New Roman"/>
          <w:i w:val="0"/>
          <w:iCs w:val="0"/>
          <w:color w:val="000000" w:themeColor="text1"/>
          <w:sz w:val="26"/>
          <w:szCs w:val="26"/>
        </w:rPr>
        <w:t>USD</w:t>
      </w:r>
      <w:r w:rsidR="004B5098" w:rsidRPr="004B5098">
        <w:rPr>
          <w:rStyle w:val="Emphasis"/>
          <w:rFonts w:ascii="Times New Roman" w:hAnsi="Times New Roman" w:cs="Times New Roman"/>
          <w:i w:val="0"/>
          <w:iCs w:val="0"/>
          <w:color w:val="000000" w:themeColor="text1"/>
          <w:sz w:val="26"/>
          <w:szCs w:val="26"/>
        </w:rPr>
        <w:t xml:space="preserve"> trong năng suất bị mất trong năm ngoái.</w:t>
      </w:r>
    </w:p>
    <w:p w:rsidR="004B5098" w:rsidRPr="004B5098" w:rsidRDefault="004B5098" w:rsidP="004B5098">
      <w:pPr>
        <w:spacing w:line="312" w:lineRule="auto"/>
        <w:ind w:firstLine="720"/>
        <w:jc w:val="both"/>
        <w:rPr>
          <w:rStyle w:val="Emphasis"/>
          <w:rFonts w:ascii="Times New Roman" w:hAnsi="Times New Roman" w:cs="Times New Roman"/>
          <w:i w:val="0"/>
          <w:iCs w:val="0"/>
          <w:color w:val="000000" w:themeColor="text1"/>
          <w:sz w:val="26"/>
          <w:szCs w:val="26"/>
        </w:rPr>
      </w:pPr>
      <w:r w:rsidRPr="004B5098">
        <w:rPr>
          <w:rStyle w:val="Emphasis"/>
          <w:rFonts w:ascii="Times New Roman" w:hAnsi="Times New Roman" w:cs="Times New Roman"/>
          <w:i w:val="0"/>
          <w:iCs w:val="0"/>
          <w:color w:val="000000" w:themeColor="text1"/>
          <w:sz w:val="26"/>
          <w:szCs w:val="26"/>
        </w:rPr>
        <w:t xml:space="preserve">ATRI cho biết khoảng thời gian 10 giờ lái </w:t>
      </w:r>
      <w:proofErr w:type="gramStart"/>
      <w:r w:rsidRPr="004B5098">
        <w:rPr>
          <w:rStyle w:val="Emphasis"/>
          <w:rFonts w:ascii="Times New Roman" w:hAnsi="Times New Roman" w:cs="Times New Roman"/>
          <w:i w:val="0"/>
          <w:iCs w:val="0"/>
          <w:color w:val="000000" w:themeColor="text1"/>
          <w:sz w:val="26"/>
          <w:szCs w:val="26"/>
        </w:rPr>
        <w:t>xe</w:t>
      </w:r>
      <w:proofErr w:type="gramEnd"/>
      <w:r w:rsidRPr="004B5098">
        <w:rPr>
          <w:rStyle w:val="Emphasis"/>
          <w:rFonts w:ascii="Times New Roman" w:hAnsi="Times New Roman" w:cs="Times New Roman"/>
          <w:i w:val="0"/>
          <w:iCs w:val="0"/>
          <w:color w:val="000000" w:themeColor="text1"/>
          <w:sz w:val="26"/>
          <w:szCs w:val="26"/>
        </w:rPr>
        <w:t xml:space="preserve"> không cần thiết được chia thành hai khối thời gian năm giờ hoặc các khoảng thời gian khác sẽ cho phép người lái xe lập kế hoạch </w:t>
      </w:r>
      <w:r w:rsidR="008F29E4">
        <w:rPr>
          <w:rStyle w:val="Emphasis"/>
          <w:rFonts w:ascii="Times New Roman" w:hAnsi="Times New Roman" w:cs="Times New Roman"/>
          <w:i w:val="0"/>
          <w:iCs w:val="0"/>
          <w:color w:val="000000" w:themeColor="text1"/>
          <w:sz w:val="26"/>
          <w:szCs w:val="26"/>
        </w:rPr>
        <w:t>trong bối cảnh</w:t>
      </w:r>
      <w:r w:rsidRPr="004B5098">
        <w:rPr>
          <w:rStyle w:val="Emphasis"/>
          <w:rFonts w:ascii="Times New Roman" w:hAnsi="Times New Roman" w:cs="Times New Roman"/>
          <w:i w:val="0"/>
          <w:iCs w:val="0"/>
          <w:color w:val="000000" w:themeColor="text1"/>
          <w:sz w:val="26"/>
          <w:szCs w:val="26"/>
        </w:rPr>
        <w:t xml:space="preserve"> tắc nghẽn giao thông </w:t>
      </w:r>
      <w:r w:rsidR="008F29E4">
        <w:rPr>
          <w:rStyle w:val="Emphasis"/>
          <w:rFonts w:ascii="Times New Roman" w:hAnsi="Times New Roman" w:cs="Times New Roman"/>
          <w:i w:val="0"/>
          <w:iCs w:val="0"/>
          <w:color w:val="000000" w:themeColor="text1"/>
          <w:sz w:val="26"/>
          <w:szCs w:val="26"/>
        </w:rPr>
        <w:t>có thể làm giảm hiệu quả vận chuyển</w:t>
      </w:r>
      <w:r w:rsidRPr="004B5098">
        <w:rPr>
          <w:rStyle w:val="Emphasis"/>
          <w:rFonts w:ascii="Times New Roman" w:hAnsi="Times New Roman" w:cs="Times New Roman"/>
          <w:i w:val="0"/>
          <w:iCs w:val="0"/>
          <w:color w:val="000000" w:themeColor="text1"/>
          <w:sz w:val="26"/>
          <w:szCs w:val="26"/>
        </w:rPr>
        <w:t xml:space="preserve"> </w:t>
      </w:r>
      <w:r>
        <w:rPr>
          <w:rStyle w:val="Emphasis"/>
          <w:rFonts w:ascii="Times New Roman" w:hAnsi="Times New Roman" w:cs="Times New Roman"/>
          <w:i w:val="0"/>
          <w:iCs w:val="0"/>
          <w:color w:val="000000" w:themeColor="text1"/>
          <w:sz w:val="26"/>
          <w:szCs w:val="26"/>
        </w:rPr>
        <w:t>a.</w:t>
      </w:r>
    </w:p>
    <w:p w:rsidR="004B5098" w:rsidRDefault="004B5098" w:rsidP="008F29E4">
      <w:pPr>
        <w:spacing w:line="312" w:lineRule="auto"/>
        <w:ind w:firstLine="720"/>
        <w:jc w:val="both"/>
        <w:rPr>
          <w:rStyle w:val="Emphasis"/>
          <w:rFonts w:ascii="Times New Roman" w:hAnsi="Times New Roman" w:cs="Times New Roman"/>
          <w:i w:val="0"/>
          <w:iCs w:val="0"/>
          <w:color w:val="000000" w:themeColor="text1"/>
          <w:sz w:val="26"/>
          <w:szCs w:val="26"/>
        </w:rPr>
      </w:pPr>
      <w:r w:rsidRPr="004B5098">
        <w:rPr>
          <w:rStyle w:val="Emphasis"/>
          <w:rFonts w:ascii="Times New Roman" w:hAnsi="Times New Roman" w:cs="Times New Roman"/>
          <w:i w:val="0"/>
          <w:iCs w:val="0"/>
          <w:color w:val="000000" w:themeColor="text1"/>
          <w:sz w:val="26"/>
          <w:szCs w:val="26"/>
        </w:rPr>
        <w:t xml:space="preserve">Cơ quan Quản lý </w:t>
      </w:r>
      <w:proofErr w:type="gramStart"/>
      <w:r w:rsidRPr="004B5098">
        <w:rPr>
          <w:rStyle w:val="Emphasis"/>
          <w:rFonts w:ascii="Times New Roman" w:hAnsi="Times New Roman" w:cs="Times New Roman"/>
          <w:i w:val="0"/>
          <w:iCs w:val="0"/>
          <w:color w:val="000000" w:themeColor="text1"/>
          <w:sz w:val="26"/>
          <w:szCs w:val="26"/>
        </w:rPr>
        <w:t>An</w:t>
      </w:r>
      <w:proofErr w:type="gramEnd"/>
      <w:r w:rsidRPr="004B5098">
        <w:rPr>
          <w:rStyle w:val="Emphasis"/>
          <w:rFonts w:ascii="Times New Roman" w:hAnsi="Times New Roman" w:cs="Times New Roman"/>
          <w:i w:val="0"/>
          <w:iCs w:val="0"/>
          <w:color w:val="000000" w:themeColor="text1"/>
          <w:sz w:val="26"/>
          <w:szCs w:val="26"/>
        </w:rPr>
        <w:t xml:space="preserve"> toàn Hãng vận tải Liên bang đang xem xét sửa đổi các quy tắ</w:t>
      </w:r>
      <w:r w:rsidR="008F29E4">
        <w:rPr>
          <w:rStyle w:val="Emphasis"/>
          <w:rFonts w:ascii="Times New Roman" w:hAnsi="Times New Roman" w:cs="Times New Roman"/>
          <w:i w:val="0"/>
          <w:iCs w:val="0"/>
          <w:color w:val="000000" w:themeColor="text1"/>
          <w:sz w:val="26"/>
          <w:szCs w:val="26"/>
        </w:rPr>
        <w:t xml:space="preserve">c. </w:t>
      </w:r>
      <w:proofErr w:type="gramStart"/>
      <w:r w:rsidR="008F29E4">
        <w:rPr>
          <w:rStyle w:val="Emphasis"/>
          <w:rFonts w:ascii="Times New Roman" w:hAnsi="Times New Roman" w:cs="Times New Roman"/>
          <w:i w:val="0"/>
          <w:iCs w:val="0"/>
          <w:color w:val="000000" w:themeColor="text1"/>
          <w:sz w:val="26"/>
          <w:szCs w:val="26"/>
        </w:rPr>
        <w:t>Họ</w:t>
      </w:r>
      <w:r w:rsidRPr="004B5098">
        <w:rPr>
          <w:rStyle w:val="Emphasis"/>
          <w:rFonts w:ascii="Times New Roman" w:hAnsi="Times New Roman" w:cs="Times New Roman"/>
          <w:i w:val="0"/>
          <w:iCs w:val="0"/>
          <w:color w:val="000000" w:themeColor="text1"/>
          <w:sz w:val="26"/>
          <w:szCs w:val="26"/>
        </w:rPr>
        <w:t xml:space="preserve"> đã nhận được hơn 5.200 ý kiến </w:t>
      </w:r>
      <w:r w:rsidR="008F29E4">
        <w:rPr>
          <w:rStyle w:val="Emphasis"/>
          <w:rFonts w:ascii="Times New Roman" w:hAnsi="Times New Roman" w:cs="Times New Roman"/>
          <w:i w:val="0"/>
          <w:iCs w:val="0"/>
          <w:color w:val="000000" w:themeColor="text1"/>
          <w:sz w:val="26"/>
          <w:szCs w:val="26"/>
        </w:rPr>
        <w:t xml:space="preserve">của </w:t>
      </w:r>
      <w:r w:rsidRPr="004B5098">
        <w:rPr>
          <w:rStyle w:val="Emphasis"/>
          <w:rFonts w:ascii="Times New Roman" w:hAnsi="Times New Roman" w:cs="Times New Roman"/>
          <w:i w:val="0"/>
          <w:iCs w:val="0"/>
          <w:color w:val="000000" w:themeColor="text1"/>
          <w:sz w:val="26"/>
          <w:szCs w:val="26"/>
        </w:rPr>
        <w:t>công chúng về những thay đổi giờ dịch vụ được đề xuấ</w:t>
      </w:r>
      <w:r w:rsidR="008F29E4">
        <w:rPr>
          <w:rStyle w:val="Emphasis"/>
          <w:rFonts w:ascii="Times New Roman" w:hAnsi="Times New Roman" w:cs="Times New Roman"/>
          <w:i w:val="0"/>
          <w:iCs w:val="0"/>
          <w:color w:val="000000" w:themeColor="text1"/>
          <w:sz w:val="26"/>
          <w:szCs w:val="26"/>
        </w:rPr>
        <w:t>t</w:t>
      </w:r>
      <w:r w:rsidRPr="004B5098">
        <w:rPr>
          <w:rStyle w:val="Emphasis"/>
          <w:rFonts w:ascii="Times New Roman" w:hAnsi="Times New Roman" w:cs="Times New Roman"/>
          <w:i w:val="0"/>
          <w:iCs w:val="0"/>
          <w:color w:val="000000" w:themeColor="text1"/>
          <w:sz w:val="26"/>
          <w:szCs w:val="26"/>
        </w:rPr>
        <w:t>.</w:t>
      </w:r>
      <w:proofErr w:type="gramEnd"/>
      <w:r>
        <w:rPr>
          <w:rStyle w:val="Emphasis"/>
          <w:rFonts w:ascii="Times New Roman" w:hAnsi="Times New Roman" w:cs="Times New Roman"/>
          <w:i w:val="0"/>
          <w:iCs w:val="0"/>
          <w:color w:val="000000" w:themeColor="text1"/>
          <w:sz w:val="26"/>
          <w:szCs w:val="26"/>
        </w:rPr>
        <w:t xml:space="preserve"> </w:t>
      </w:r>
    </w:p>
    <w:p w:rsidR="007F5633" w:rsidRPr="00FF7C6E" w:rsidRDefault="00F655EB" w:rsidP="003D43A2">
      <w:pPr>
        <w:pStyle w:val="ListParagraph"/>
        <w:numPr>
          <w:ilvl w:val="1"/>
          <w:numId w:val="1"/>
        </w:numPr>
        <w:spacing w:line="312" w:lineRule="auto"/>
        <w:jc w:val="both"/>
        <w:outlineLvl w:val="1"/>
        <w:rPr>
          <w:rStyle w:val="Emphasis"/>
          <w:rFonts w:ascii="Times New Roman" w:hAnsi="Times New Roman" w:cs="Times New Roman"/>
          <w:b/>
          <w:iCs w:val="0"/>
          <w:color w:val="000000" w:themeColor="text1"/>
          <w:sz w:val="26"/>
          <w:szCs w:val="26"/>
        </w:rPr>
      </w:pPr>
      <w:bookmarkStart w:id="4" w:name="_Toc530061724"/>
      <w:r w:rsidRPr="00FF7C6E">
        <w:rPr>
          <w:rStyle w:val="Emphasis"/>
          <w:rFonts w:ascii="Times New Roman" w:hAnsi="Times New Roman" w:cs="Times New Roman"/>
          <w:b/>
          <w:iCs w:val="0"/>
          <w:color w:val="000000" w:themeColor="text1"/>
          <w:sz w:val="26"/>
          <w:szCs w:val="26"/>
        </w:rPr>
        <w:t xml:space="preserve">Vận tải đường </w:t>
      </w:r>
      <w:r w:rsidR="004A3BA2" w:rsidRPr="00FF7C6E">
        <w:rPr>
          <w:rStyle w:val="Emphasis"/>
          <w:rFonts w:ascii="Times New Roman" w:hAnsi="Times New Roman" w:cs="Times New Roman"/>
          <w:b/>
          <w:iCs w:val="0"/>
          <w:color w:val="000000" w:themeColor="text1"/>
          <w:sz w:val="26"/>
          <w:szCs w:val="26"/>
        </w:rPr>
        <w:t>hàng không</w:t>
      </w:r>
      <w:bookmarkEnd w:id="4"/>
    </w:p>
    <w:p w:rsidR="00720A22" w:rsidRDefault="00720A22" w:rsidP="00720A22">
      <w:pPr>
        <w:pStyle w:val="ListParagraph"/>
        <w:spacing w:line="312" w:lineRule="auto"/>
        <w:ind w:left="1080"/>
        <w:jc w:val="both"/>
        <w:outlineLvl w:val="2"/>
        <w:rPr>
          <w:rStyle w:val="Emphasis"/>
          <w:rFonts w:ascii="Times New Roman" w:hAnsi="Times New Roman" w:cs="Times New Roman"/>
          <w:b/>
          <w:color w:val="000000" w:themeColor="text1"/>
          <w:sz w:val="26"/>
          <w:szCs w:val="26"/>
        </w:rPr>
      </w:pPr>
    </w:p>
    <w:p w:rsidR="00720A22" w:rsidRPr="00720A22" w:rsidRDefault="00720A22" w:rsidP="00720A22">
      <w:pPr>
        <w:pStyle w:val="ListParagraph"/>
        <w:numPr>
          <w:ilvl w:val="2"/>
          <w:numId w:val="1"/>
        </w:numPr>
        <w:spacing w:line="312" w:lineRule="auto"/>
        <w:jc w:val="both"/>
        <w:outlineLvl w:val="2"/>
        <w:rPr>
          <w:rStyle w:val="Emphasis"/>
          <w:rFonts w:ascii="Times New Roman" w:hAnsi="Times New Roman" w:cs="Times New Roman"/>
          <w:b/>
          <w:color w:val="000000" w:themeColor="text1"/>
          <w:sz w:val="26"/>
          <w:szCs w:val="26"/>
        </w:rPr>
      </w:pPr>
      <w:bookmarkStart w:id="5" w:name="_Toc530061725"/>
      <w:r>
        <w:rPr>
          <w:rStyle w:val="Emphasis"/>
          <w:rFonts w:ascii="Times New Roman" w:hAnsi="Times New Roman" w:cs="Times New Roman"/>
          <w:b/>
          <w:color w:val="000000" w:themeColor="text1"/>
          <w:sz w:val="26"/>
          <w:szCs w:val="26"/>
        </w:rPr>
        <w:lastRenderedPageBreak/>
        <w:t>Công suất của các hãng vận chuyển hàng không Bắc Mỹ tăng nhẹ so với cùng kỳ năm trước</w:t>
      </w:r>
      <w:bookmarkEnd w:id="5"/>
    </w:p>
    <w:p w:rsidR="00720A22" w:rsidRPr="00720A22" w:rsidRDefault="00720A22" w:rsidP="003C3CE8">
      <w:pPr>
        <w:spacing w:line="312" w:lineRule="auto"/>
        <w:ind w:firstLine="720"/>
        <w:jc w:val="both"/>
        <w:rPr>
          <w:rStyle w:val="Emphasis"/>
          <w:rFonts w:ascii="Times New Roman" w:hAnsi="Times New Roman" w:cs="Times New Roman"/>
          <w:i w:val="0"/>
          <w:color w:val="000000" w:themeColor="text1"/>
          <w:sz w:val="26"/>
          <w:szCs w:val="26"/>
        </w:rPr>
      </w:pPr>
      <w:r>
        <w:rPr>
          <w:rStyle w:val="Emphasis"/>
          <w:rFonts w:ascii="Times New Roman" w:hAnsi="Times New Roman" w:cs="Times New Roman"/>
          <w:i w:val="0"/>
          <w:color w:val="000000" w:themeColor="text1"/>
          <w:sz w:val="26"/>
          <w:szCs w:val="26"/>
        </w:rPr>
        <w:t>Số liệu thống kê</w:t>
      </w:r>
      <w:r w:rsidRPr="00720A22">
        <w:rPr>
          <w:rStyle w:val="Emphasis"/>
          <w:rFonts w:ascii="Times New Roman" w:hAnsi="Times New Roman" w:cs="Times New Roman"/>
          <w:i w:val="0"/>
          <w:color w:val="000000" w:themeColor="text1"/>
          <w:sz w:val="26"/>
          <w:szCs w:val="26"/>
        </w:rPr>
        <w:t xml:space="preserve"> mới nhất từ IATA cho thấ</w:t>
      </w:r>
      <w:r>
        <w:rPr>
          <w:rStyle w:val="Emphasis"/>
          <w:rFonts w:ascii="Times New Roman" w:hAnsi="Times New Roman" w:cs="Times New Roman"/>
          <w:i w:val="0"/>
          <w:color w:val="000000" w:themeColor="text1"/>
          <w:sz w:val="26"/>
          <w:szCs w:val="26"/>
        </w:rPr>
        <w:t xml:space="preserve">y khối lượng vận chuyển hàng hóa bằng đường hàng không toàn cầu đã </w:t>
      </w:r>
      <w:r w:rsidRPr="00720A22">
        <w:rPr>
          <w:rStyle w:val="Emphasis"/>
          <w:rFonts w:ascii="Times New Roman" w:hAnsi="Times New Roman" w:cs="Times New Roman"/>
          <w:i w:val="0"/>
          <w:color w:val="000000" w:themeColor="text1"/>
          <w:sz w:val="26"/>
          <w:szCs w:val="26"/>
        </w:rPr>
        <w:t xml:space="preserve">tăng 2% </w:t>
      </w:r>
      <w:r>
        <w:rPr>
          <w:rStyle w:val="Emphasis"/>
          <w:rFonts w:ascii="Times New Roman" w:hAnsi="Times New Roman" w:cs="Times New Roman"/>
          <w:i w:val="0"/>
          <w:color w:val="000000" w:themeColor="text1"/>
          <w:sz w:val="26"/>
          <w:szCs w:val="26"/>
        </w:rPr>
        <w:t xml:space="preserve">trong tháng 9/2018, cao hơn mức tăng trưởng của năm trước nhưng chỉ bằng một nửa so với </w:t>
      </w:r>
      <w:r w:rsidRPr="00720A22">
        <w:rPr>
          <w:rStyle w:val="Emphasis"/>
          <w:rFonts w:ascii="Times New Roman" w:hAnsi="Times New Roman" w:cs="Times New Roman"/>
          <w:i w:val="0"/>
          <w:color w:val="000000" w:themeColor="text1"/>
          <w:sz w:val="26"/>
          <w:szCs w:val="26"/>
        </w:rPr>
        <w:t>tốc độ tăng trưởng trung bình 5 năm là 5</w:t>
      </w:r>
      <w:proofErr w:type="gramStart"/>
      <w:r w:rsidRPr="00720A22">
        <w:rPr>
          <w:rStyle w:val="Emphasis"/>
          <w:rFonts w:ascii="Times New Roman" w:hAnsi="Times New Roman" w:cs="Times New Roman"/>
          <w:i w:val="0"/>
          <w:color w:val="000000" w:themeColor="text1"/>
          <w:sz w:val="26"/>
          <w:szCs w:val="26"/>
        </w:rPr>
        <w:t>,1</w:t>
      </w:r>
      <w:proofErr w:type="gramEnd"/>
      <w:r w:rsidRPr="00720A22">
        <w:rPr>
          <w:rStyle w:val="Emphasis"/>
          <w:rFonts w:ascii="Times New Roman" w:hAnsi="Times New Roman" w:cs="Times New Roman"/>
          <w:i w:val="0"/>
          <w:color w:val="000000" w:themeColor="text1"/>
          <w:sz w:val="26"/>
          <w:szCs w:val="26"/>
        </w:rPr>
        <w:t>% và thấp hơn mức tăng 3,7% trong chín tháng đầu năm</w:t>
      </w:r>
      <w:r>
        <w:rPr>
          <w:rStyle w:val="Emphasis"/>
          <w:rFonts w:ascii="Times New Roman" w:hAnsi="Times New Roman" w:cs="Times New Roman"/>
          <w:i w:val="0"/>
          <w:color w:val="000000" w:themeColor="text1"/>
          <w:sz w:val="26"/>
          <w:szCs w:val="26"/>
        </w:rPr>
        <w:t xml:space="preserve"> 2018</w:t>
      </w:r>
      <w:r w:rsidRPr="00720A22">
        <w:rPr>
          <w:rStyle w:val="Emphasis"/>
          <w:rFonts w:ascii="Times New Roman" w:hAnsi="Times New Roman" w:cs="Times New Roman"/>
          <w:i w:val="0"/>
          <w:color w:val="000000" w:themeColor="text1"/>
          <w:sz w:val="26"/>
          <w:szCs w:val="26"/>
        </w:rPr>
        <w:t>.</w:t>
      </w:r>
      <w:r>
        <w:rPr>
          <w:rStyle w:val="Emphasis"/>
          <w:rFonts w:ascii="Times New Roman" w:hAnsi="Times New Roman" w:cs="Times New Roman"/>
          <w:i w:val="0"/>
          <w:color w:val="000000" w:themeColor="text1"/>
          <w:sz w:val="26"/>
          <w:szCs w:val="26"/>
        </w:rPr>
        <w:t xml:space="preserve"> </w:t>
      </w:r>
      <w:r w:rsidRPr="00720A22">
        <w:rPr>
          <w:rStyle w:val="Emphasis"/>
          <w:rFonts w:ascii="Times New Roman" w:hAnsi="Times New Roman" w:cs="Times New Roman"/>
          <w:i w:val="0"/>
          <w:color w:val="000000" w:themeColor="text1"/>
          <w:sz w:val="26"/>
          <w:szCs w:val="26"/>
        </w:rPr>
        <w:t>Sản lượng hàng hóa của các hãng hàng không Bắc Mỹ tăng 1,5% so với cùng kỳ năm ngoái - mức thấp nhất trong 28 tháng - và công suất tăng 4,9% so với cùng kỳ.</w:t>
      </w:r>
    </w:p>
    <w:p w:rsidR="00573B0A" w:rsidRPr="004C20B8" w:rsidRDefault="004C20B8" w:rsidP="003D43A2">
      <w:pPr>
        <w:pStyle w:val="ListParagraph"/>
        <w:numPr>
          <w:ilvl w:val="2"/>
          <w:numId w:val="1"/>
        </w:numPr>
        <w:spacing w:line="312" w:lineRule="auto"/>
        <w:jc w:val="both"/>
        <w:outlineLvl w:val="2"/>
        <w:rPr>
          <w:rStyle w:val="Emphasis"/>
          <w:rFonts w:ascii="Times New Roman" w:hAnsi="Times New Roman" w:cs="Times New Roman"/>
          <w:b/>
          <w:color w:val="000000" w:themeColor="text1"/>
          <w:sz w:val="26"/>
          <w:szCs w:val="26"/>
        </w:rPr>
      </w:pPr>
      <w:bookmarkStart w:id="6" w:name="_Toc530061726"/>
      <w:r>
        <w:rPr>
          <w:rStyle w:val="Emphasis"/>
          <w:rFonts w:ascii="Times New Roman" w:hAnsi="Times New Roman" w:cs="Times New Roman"/>
          <w:b/>
          <w:color w:val="000000" w:themeColor="text1"/>
          <w:sz w:val="26"/>
          <w:szCs w:val="26"/>
        </w:rPr>
        <w:t xml:space="preserve">FedEx Express mở thêm chuyến bay giữa </w:t>
      </w:r>
      <w:r w:rsidRPr="004C20B8">
        <w:rPr>
          <w:rStyle w:val="Emphasis"/>
          <w:rFonts w:ascii="Times New Roman" w:hAnsi="Times New Roman" w:cs="Times New Roman"/>
          <w:b/>
          <w:color w:val="000000" w:themeColor="text1"/>
          <w:sz w:val="26"/>
          <w:szCs w:val="26"/>
        </w:rPr>
        <w:t>Sydney (Australia) và Singapore</w:t>
      </w:r>
      <w:bookmarkEnd w:id="6"/>
    </w:p>
    <w:p w:rsidR="005B7F48" w:rsidRDefault="005B7F48" w:rsidP="00325BC3">
      <w:pPr>
        <w:spacing w:line="312" w:lineRule="auto"/>
        <w:ind w:firstLine="720"/>
        <w:jc w:val="both"/>
        <w:rPr>
          <w:rStyle w:val="Emphasis"/>
          <w:rFonts w:ascii="Times New Roman" w:hAnsi="Times New Roman" w:cs="Times New Roman"/>
          <w:i w:val="0"/>
          <w:color w:val="000000" w:themeColor="text1"/>
          <w:sz w:val="26"/>
          <w:szCs w:val="26"/>
        </w:rPr>
      </w:pPr>
      <w:r w:rsidRPr="005B7F48">
        <w:rPr>
          <w:rStyle w:val="Emphasis"/>
          <w:rFonts w:ascii="Times New Roman" w:hAnsi="Times New Roman" w:cs="Times New Roman"/>
          <w:i w:val="0"/>
          <w:color w:val="000000" w:themeColor="text1"/>
          <w:sz w:val="26"/>
          <w:szCs w:val="26"/>
        </w:rPr>
        <w:t>FedEx Express, hãng vận chuyển hàng hóa hàng không của FedEx, tuyên bố</w:t>
      </w:r>
      <w:r w:rsidR="004C20B8">
        <w:rPr>
          <w:rStyle w:val="Emphasis"/>
          <w:rFonts w:ascii="Times New Roman" w:hAnsi="Times New Roman" w:cs="Times New Roman"/>
          <w:i w:val="0"/>
          <w:color w:val="000000" w:themeColor="text1"/>
          <w:sz w:val="26"/>
          <w:szCs w:val="26"/>
        </w:rPr>
        <w:t xml:space="preserve"> </w:t>
      </w:r>
      <w:r w:rsidRPr="005B7F48">
        <w:rPr>
          <w:rStyle w:val="Emphasis"/>
          <w:rFonts w:ascii="Times New Roman" w:hAnsi="Times New Roman" w:cs="Times New Roman"/>
          <w:i w:val="0"/>
          <w:color w:val="000000" w:themeColor="text1"/>
          <w:sz w:val="26"/>
          <w:szCs w:val="26"/>
        </w:rPr>
        <w:t>đã triển khai một chuyến bay chuyên dụng mới bốn chuyến một tuần sẽ di chuyển giữ</w:t>
      </w:r>
      <w:r w:rsidR="004C20B8">
        <w:rPr>
          <w:rStyle w:val="Emphasis"/>
          <w:rFonts w:ascii="Times New Roman" w:hAnsi="Times New Roman" w:cs="Times New Roman"/>
          <w:i w:val="0"/>
          <w:color w:val="000000" w:themeColor="text1"/>
          <w:sz w:val="26"/>
          <w:szCs w:val="26"/>
        </w:rPr>
        <w:t>a Sydney (</w:t>
      </w:r>
      <w:r w:rsidRPr="005B7F48">
        <w:rPr>
          <w:rStyle w:val="Emphasis"/>
          <w:rFonts w:ascii="Times New Roman" w:hAnsi="Times New Roman" w:cs="Times New Roman"/>
          <w:i w:val="0"/>
          <w:color w:val="000000" w:themeColor="text1"/>
          <w:sz w:val="26"/>
          <w:szCs w:val="26"/>
        </w:rPr>
        <w:t>Australia</w:t>
      </w:r>
      <w:r w:rsidR="004C20B8">
        <w:rPr>
          <w:rStyle w:val="Emphasis"/>
          <w:rFonts w:ascii="Times New Roman" w:hAnsi="Times New Roman" w:cs="Times New Roman"/>
          <w:i w:val="0"/>
          <w:color w:val="000000" w:themeColor="text1"/>
          <w:sz w:val="26"/>
          <w:szCs w:val="26"/>
        </w:rPr>
        <w:t>)</w:t>
      </w:r>
      <w:r w:rsidRPr="005B7F48">
        <w:rPr>
          <w:rStyle w:val="Emphasis"/>
          <w:rFonts w:ascii="Times New Roman" w:hAnsi="Times New Roman" w:cs="Times New Roman"/>
          <w:i w:val="0"/>
          <w:color w:val="000000" w:themeColor="text1"/>
          <w:sz w:val="26"/>
          <w:szCs w:val="26"/>
        </w:rPr>
        <w:t xml:space="preserve"> và Singapore. </w:t>
      </w:r>
      <w:r w:rsidR="004C20B8">
        <w:rPr>
          <w:rStyle w:val="Emphasis"/>
          <w:rFonts w:ascii="Times New Roman" w:hAnsi="Times New Roman" w:cs="Times New Roman"/>
          <w:i w:val="0"/>
          <w:color w:val="000000" w:themeColor="text1"/>
          <w:sz w:val="26"/>
          <w:szCs w:val="26"/>
        </w:rPr>
        <w:t xml:space="preserve">Đây là bước tiếp </w:t>
      </w:r>
      <w:proofErr w:type="gramStart"/>
      <w:r w:rsidR="004C20B8">
        <w:rPr>
          <w:rStyle w:val="Emphasis"/>
          <w:rFonts w:ascii="Times New Roman" w:hAnsi="Times New Roman" w:cs="Times New Roman"/>
          <w:i w:val="0"/>
          <w:color w:val="000000" w:themeColor="text1"/>
          <w:sz w:val="26"/>
          <w:szCs w:val="26"/>
        </w:rPr>
        <w:t>theo</w:t>
      </w:r>
      <w:proofErr w:type="gramEnd"/>
      <w:r w:rsidR="004C20B8">
        <w:rPr>
          <w:rStyle w:val="Emphasis"/>
          <w:rFonts w:ascii="Times New Roman" w:hAnsi="Times New Roman" w:cs="Times New Roman"/>
          <w:i w:val="0"/>
          <w:color w:val="000000" w:themeColor="text1"/>
          <w:sz w:val="26"/>
          <w:szCs w:val="26"/>
        </w:rPr>
        <w:t xml:space="preserve"> trong kế </w:t>
      </w:r>
      <w:r w:rsidRPr="005B7F48">
        <w:rPr>
          <w:rStyle w:val="Emphasis"/>
          <w:rFonts w:ascii="Times New Roman" w:hAnsi="Times New Roman" w:cs="Times New Roman"/>
          <w:i w:val="0"/>
          <w:color w:val="000000" w:themeColor="text1"/>
          <w:sz w:val="26"/>
          <w:szCs w:val="26"/>
        </w:rPr>
        <w:t>tăng cường mạng lưới hoạt động của mình và giúp các chủ hàng trên Châu Á Thái Bình Dương mở rộng trên toàn cầu.</w:t>
      </w:r>
    </w:p>
    <w:p w:rsidR="003D43A2" w:rsidRPr="00FF7C6E" w:rsidRDefault="004C20B8" w:rsidP="00720A22">
      <w:pPr>
        <w:spacing w:line="312" w:lineRule="auto"/>
        <w:ind w:firstLine="720"/>
        <w:jc w:val="both"/>
        <w:rPr>
          <w:rStyle w:val="Emphasis"/>
          <w:rFonts w:ascii="Times New Roman" w:hAnsi="Times New Roman" w:cs="Times New Roman"/>
          <w:i w:val="0"/>
          <w:color w:val="000000" w:themeColor="text1"/>
          <w:sz w:val="26"/>
          <w:szCs w:val="26"/>
        </w:rPr>
      </w:pPr>
      <w:r w:rsidRPr="004C20B8">
        <w:rPr>
          <w:rStyle w:val="Emphasis"/>
          <w:rFonts w:ascii="Times New Roman" w:hAnsi="Times New Roman" w:cs="Times New Roman"/>
          <w:i w:val="0"/>
          <w:color w:val="000000" w:themeColor="text1"/>
          <w:sz w:val="26"/>
          <w:szCs w:val="26"/>
        </w:rPr>
        <w:t>FedEx đã mở rộng dịch vụ vận tải hàng hóa quốc tế / hàng hóa quốc tế cho các chuyến hàng nhập khẩu đế</w:t>
      </w:r>
      <w:r>
        <w:rPr>
          <w:rStyle w:val="Emphasis"/>
          <w:rFonts w:ascii="Times New Roman" w:hAnsi="Times New Roman" w:cs="Times New Roman"/>
          <w:i w:val="0"/>
          <w:color w:val="000000" w:themeColor="text1"/>
          <w:sz w:val="26"/>
          <w:szCs w:val="26"/>
        </w:rPr>
        <w:t>n Australia</w:t>
      </w:r>
      <w:r w:rsidRPr="004C20B8">
        <w:rPr>
          <w:rStyle w:val="Emphasis"/>
          <w:rFonts w:ascii="Times New Roman" w:hAnsi="Times New Roman" w:cs="Times New Roman"/>
          <w:i w:val="0"/>
          <w:color w:val="000000" w:themeColor="text1"/>
          <w:sz w:val="26"/>
          <w:szCs w:val="26"/>
        </w:rPr>
        <w:t xml:space="preserve"> từ miền Nam Trung Quốc, Hàn Quốc, Indonesia, Malaysia, Singapore và Việt Nam và dịch vụ</w:t>
      </w:r>
      <w:r w:rsidR="007E1CE3">
        <w:rPr>
          <w:rStyle w:val="Emphasis"/>
          <w:rFonts w:ascii="Times New Roman" w:hAnsi="Times New Roman" w:cs="Times New Roman"/>
          <w:i w:val="0"/>
          <w:color w:val="000000" w:themeColor="text1"/>
          <w:sz w:val="26"/>
          <w:szCs w:val="26"/>
        </w:rPr>
        <w:t xml:space="preserve"> DirectDistribution- phân phối </w:t>
      </w:r>
      <w:r w:rsidRPr="004C20B8">
        <w:rPr>
          <w:rStyle w:val="Emphasis"/>
          <w:rFonts w:ascii="Times New Roman" w:hAnsi="Times New Roman" w:cs="Times New Roman"/>
          <w:i w:val="0"/>
          <w:color w:val="000000" w:themeColor="text1"/>
          <w:sz w:val="26"/>
          <w:szCs w:val="26"/>
        </w:rPr>
        <w:t>trực tiếp của FedEx cũng được cung cấp cho các lô hàng xuất xứ từ</w:t>
      </w:r>
      <w:r>
        <w:rPr>
          <w:rStyle w:val="Emphasis"/>
          <w:rFonts w:ascii="Times New Roman" w:hAnsi="Times New Roman" w:cs="Times New Roman"/>
          <w:i w:val="0"/>
          <w:color w:val="000000" w:themeColor="text1"/>
          <w:sz w:val="26"/>
          <w:szCs w:val="26"/>
        </w:rPr>
        <w:t xml:space="preserve"> Australia</w:t>
      </w:r>
      <w:r w:rsidRPr="004C20B8">
        <w:rPr>
          <w:rStyle w:val="Emphasis"/>
          <w:rFonts w:ascii="Times New Roman" w:hAnsi="Times New Roman" w:cs="Times New Roman"/>
          <w:i w:val="0"/>
          <w:color w:val="000000" w:themeColor="text1"/>
          <w:sz w:val="26"/>
          <w:szCs w:val="26"/>
        </w:rPr>
        <w:t xml:space="preserve"> và Indonesia</w:t>
      </w:r>
      <w:r>
        <w:rPr>
          <w:rStyle w:val="Emphasis"/>
          <w:rFonts w:ascii="Times New Roman" w:hAnsi="Times New Roman" w:cs="Times New Roman"/>
          <w:i w:val="0"/>
          <w:color w:val="000000" w:themeColor="text1"/>
          <w:sz w:val="26"/>
          <w:szCs w:val="26"/>
        </w:rPr>
        <w:t>.</w:t>
      </w:r>
    </w:p>
    <w:p w:rsidR="00AF2D6B" w:rsidRPr="00FF7C6E" w:rsidRDefault="00AF2D6B" w:rsidP="008C4ABF">
      <w:pPr>
        <w:pStyle w:val="ListParagraph"/>
        <w:numPr>
          <w:ilvl w:val="1"/>
          <w:numId w:val="1"/>
        </w:numPr>
        <w:spacing w:line="312" w:lineRule="auto"/>
        <w:outlineLvl w:val="1"/>
        <w:rPr>
          <w:rStyle w:val="Emphasis"/>
          <w:rFonts w:ascii="Times New Roman" w:hAnsi="Times New Roman" w:cs="Times New Roman"/>
          <w:b/>
          <w:iCs w:val="0"/>
          <w:color w:val="000000" w:themeColor="text1"/>
          <w:sz w:val="26"/>
          <w:szCs w:val="26"/>
        </w:rPr>
      </w:pPr>
      <w:bookmarkStart w:id="7" w:name="_Toc530061727"/>
      <w:r w:rsidRPr="00FF7C6E">
        <w:rPr>
          <w:rStyle w:val="Emphasis"/>
          <w:rFonts w:ascii="Times New Roman" w:hAnsi="Times New Roman" w:cs="Times New Roman"/>
          <w:b/>
          <w:iCs w:val="0"/>
          <w:color w:val="000000" w:themeColor="text1"/>
          <w:sz w:val="26"/>
          <w:szCs w:val="26"/>
        </w:rPr>
        <w:t>Hàng hả</w:t>
      </w:r>
      <w:r w:rsidR="008C4ABF" w:rsidRPr="00FF7C6E">
        <w:rPr>
          <w:rStyle w:val="Emphasis"/>
          <w:rFonts w:ascii="Times New Roman" w:hAnsi="Times New Roman" w:cs="Times New Roman"/>
          <w:b/>
          <w:iCs w:val="0"/>
          <w:color w:val="000000" w:themeColor="text1"/>
          <w:sz w:val="26"/>
          <w:szCs w:val="26"/>
        </w:rPr>
        <w:t>i và cảng biển</w:t>
      </w:r>
      <w:bookmarkEnd w:id="7"/>
    </w:p>
    <w:p w:rsidR="000E3356" w:rsidRPr="007B4827" w:rsidRDefault="000E3356" w:rsidP="007B4827">
      <w:pPr>
        <w:pStyle w:val="ListParagraph"/>
        <w:numPr>
          <w:ilvl w:val="2"/>
          <w:numId w:val="1"/>
        </w:numPr>
        <w:spacing w:line="312" w:lineRule="auto"/>
        <w:jc w:val="both"/>
        <w:outlineLvl w:val="2"/>
        <w:rPr>
          <w:rFonts w:ascii="Times New Roman" w:hAnsi="Times New Roman" w:cs="Times New Roman"/>
          <w:b/>
          <w:i/>
          <w:color w:val="000000" w:themeColor="text1"/>
          <w:sz w:val="26"/>
          <w:szCs w:val="26"/>
        </w:rPr>
      </w:pPr>
      <w:bookmarkStart w:id="8" w:name="_Toc530061728"/>
      <w:r w:rsidRPr="007B4827">
        <w:rPr>
          <w:rFonts w:ascii="Times New Roman" w:hAnsi="Times New Roman" w:cs="Times New Roman"/>
          <w:b/>
          <w:i/>
          <w:color w:val="000000" w:themeColor="text1"/>
          <w:sz w:val="26"/>
          <w:szCs w:val="26"/>
        </w:rPr>
        <w:t>Hàng hải:</w:t>
      </w:r>
      <w:bookmarkEnd w:id="8"/>
    </w:p>
    <w:p w:rsidR="00325BC3" w:rsidRDefault="007E1CE3" w:rsidP="00325BC3">
      <w:pPr>
        <w:spacing w:line="312" w:lineRule="auto"/>
        <w:ind w:firstLine="720"/>
        <w:jc w:val="both"/>
        <w:rPr>
          <w:rStyle w:val="Emphasis"/>
          <w:rFonts w:ascii="Times New Roman" w:hAnsi="Times New Roman" w:cs="Times New Roman"/>
          <w:i w:val="0"/>
          <w:color w:val="000000" w:themeColor="text1"/>
          <w:sz w:val="26"/>
          <w:szCs w:val="26"/>
        </w:rPr>
      </w:pPr>
      <w:r>
        <w:t xml:space="preserve">- </w:t>
      </w:r>
      <w:hyperlink r:id="rId10" w:tgtFrame="_blank" w:history="1">
        <w:r w:rsidR="001C3815">
          <w:rPr>
            <w:rStyle w:val="Emphasis"/>
            <w:rFonts w:ascii="Times New Roman" w:hAnsi="Times New Roman" w:cs="Times New Roman"/>
            <w:i w:val="0"/>
            <w:color w:val="000000" w:themeColor="text1"/>
            <w:sz w:val="26"/>
            <w:szCs w:val="26"/>
          </w:rPr>
          <w:t>C</w:t>
        </w:r>
        <w:r w:rsidR="001C3815" w:rsidRPr="001C3815">
          <w:rPr>
            <w:rStyle w:val="Emphasis"/>
            <w:rFonts w:ascii="Times New Roman" w:hAnsi="Times New Roman" w:cs="Times New Roman"/>
            <w:i w:val="0"/>
            <w:color w:val="000000" w:themeColor="text1"/>
            <w:sz w:val="26"/>
            <w:szCs w:val="26"/>
          </w:rPr>
          <w:t>hiến tranh thương mại</w:t>
        </w:r>
      </w:hyperlink>
      <w:r w:rsidR="001C3815">
        <w:rPr>
          <w:rStyle w:val="Emphasis"/>
          <w:rFonts w:ascii="Times New Roman" w:hAnsi="Times New Roman" w:cs="Times New Roman"/>
          <w:i w:val="0"/>
          <w:color w:val="000000" w:themeColor="text1"/>
          <w:sz w:val="26"/>
          <w:szCs w:val="26"/>
        </w:rPr>
        <w:t xml:space="preserve"> sẽ </w:t>
      </w:r>
      <w:r w:rsidR="001C3815" w:rsidRPr="001C3815">
        <w:rPr>
          <w:rStyle w:val="Emphasis"/>
          <w:rFonts w:ascii="Times New Roman" w:hAnsi="Times New Roman" w:cs="Times New Roman"/>
          <w:i w:val="0"/>
          <w:color w:val="000000" w:themeColor="text1"/>
          <w:sz w:val="26"/>
          <w:szCs w:val="26"/>
        </w:rPr>
        <w:t xml:space="preserve">ảnh hưởng đến ngành vận tải thủy của </w:t>
      </w:r>
      <w:r>
        <w:rPr>
          <w:rStyle w:val="Emphasis"/>
          <w:rFonts w:ascii="Times New Roman" w:hAnsi="Times New Roman" w:cs="Times New Roman"/>
          <w:i w:val="0"/>
          <w:color w:val="000000" w:themeColor="text1"/>
          <w:sz w:val="26"/>
          <w:szCs w:val="26"/>
        </w:rPr>
        <w:t>Hoa Kỳ,</w:t>
      </w:r>
      <w:r w:rsidR="001C3815" w:rsidRPr="001C3815">
        <w:rPr>
          <w:rStyle w:val="Emphasis"/>
          <w:rFonts w:ascii="Times New Roman" w:hAnsi="Times New Roman" w:cs="Times New Roman"/>
          <w:i w:val="0"/>
          <w:color w:val="000000" w:themeColor="text1"/>
          <w:sz w:val="26"/>
          <w:szCs w:val="26"/>
        </w:rPr>
        <w:t xml:space="preserve"> vốn ghi nhận tổng giá trị hàng hóa lên tới 4,6 nghìn tỷ USD mỗi năm, với khoảng 23 triệu lao động trong ngành và hằng năm đóng góp 320 tỷ USD tiền thuế cho ngân sách nước này.</w:t>
      </w:r>
    </w:p>
    <w:p w:rsidR="00B52489" w:rsidRDefault="007E1CE3" w:rsidP="00325BC3">
      <w:pPr>
        <w:spacing w:line="312" w:lineRule="auto"/>
        <w:ind w:firstLine="720"/>
        <w:jc w:val="both"/>
        <w:rPr>
          <w:rStyle w:val="Emphasis"/>
          <w:rFonts w:ascii="Times New Roman" w:hAnsi="Times New Roman" w:cs="Times New Roman"/>
          <w:i w:val="0"/>
          <w:color w:val="000000" w:themeColor="text1"/>
          <w:sz w:val="26"/>
          <w:szCs w:val="26"/>
        </w:rPr>
      </w:pPr>
      <w:r>
        <w:rPr>
          <w:rStyle w:val="Emphasis"/>
          <w:rFonts w:ascii="Times New Roman" w:hAnsi="Times New Roman" w:cs="Times New Roman"/>
          <w:i w:val="0"/>
          <w:color w:val="000000" w:themeColor="text1"/>
          <w:sz w:val="26"/>
          <w:szCs w:val="26"/>
        </w:rPr>
        <w:t xml:space="preserve">- </w:t>
      </w:r>
      <w:r w:rsidR="00B52489">
        <w:rPr>
          <w:rStyle w:val="Emphasis"/>
          <w:rFonts w:ascii="Times New Roman" w:hAnsi="Times New Roman" w:cs="Times New Roman"/>
          <w:i w:val="0"/>
          <w:color w:val="000000" w:themeColor="text1"/>
          <w:sz w:val="26"/>
          <w:szCs w:val="26"/>
        </w:rPr>
        <w:t>Nhưng c</w:t>
      </w:r>
      <w:r w:rsidR="00B52489" w:rsidRPr="00B52489">
        <w:rPr>
          <w:rStyle w:val="Emphasis"/>
          <w:rFonts w:ascii="Times New Roman" w:hAnsi="Times New Roman" w:cs="Times New Roman"/>
          <w:i w:val="0"/>
          <w:color w:val="000000" w:themeColor="text1"/>
          <w:sz w:val="26"/>
          <w:szCs w:val="26"/>
        </w:rPr>
        <w:t>ác biện pháp trừng phạt củ</w:t>
      </w:r>
      <w:r>
        <w:rPr>
          <w:rStyle w:val="Emphasis"/>
          <w:rFonts w:ascii="Times New Roman" w:hAnsi="Times New Roman" w:cs="Times New Roman"/>
          <w:i w:val="0"/>
          <w:color w:val="000000" w:themeColor="text1"/>
          <w:sz w:val="26"/>
          <w:szCs w:val="26"/>
        </w:rPr>
        <w:t>a Hoa Kỳ</w:t>
      </w:r>
      <w:r w:rsidR="00B52489" w:rsidRPr="00B52489">
        <w:rPr>
          <w:rStyle w:val="Emphasis"/>
          <w:rFonts w:ascii="Times New Roman" w:hAnsi="Times New Roman" w:cs="Times New Roman"/>
          <w:i w:val="0"/>
          <w:color w:val="000000" w:themeColor="text1"/>
          <w:sz w:val="26"/>
          <w:szCs w:val="26"/>
        </w:rPr>
        <w:t xml:space="preserve"> đối với Iran và cuộc chiến thương mại với Trung Quốc </w:t>
      </w:r>
      <w:r w:rsidR="00B52489">
        <w:rPr>
          <w:rStyle w:val="Emphasis"/>
          <w:rFonts w:ascii="Times New Roman" w:hAnsi="Times New Roman" w:cs="Times New Roman"/>
          <w:i w:val="0"/>
          <w:color w:val="000000" w:themeColor="text1"/>
          <w:sz w:val="26"/>
          <w:szCs w:val="26"/>
        </w:rPr>
        <w:t xml:space="preserve">cũng có thể có lợi </w:t>
      </w:r>
      <w:r w:rsidR="00B52489" w:rsidRPr="00B52489">
        <w:rPr>
          <w:rStyle w:val="Emphasis"/>
          <w:rFonts w:ascii="Times New Roman" w:hAnsi="Times New Roman" w:cs="Times New Roman"/>
          <w:i w:val="0"/>
          <w:color w:val="000000" w:themeColor="text1"/>
          <w:sz w:val="26"/>
          <w:szCs w:val="26"/>
        </w:rPr>
        <w:t>các chủ tàu</w:t>
      </w:r>
      <w:r w:rsidR="00B52489">
        <w:rPr>
          <w:rStyle w:val="Emphasis"/>
          <w:rFonts w:ascii="Times New Roman" w:hAnsi="Times New Roman" w:cs="Times New Roman"/>
          <w:i w:val="0"/>
          <w:color w:val="000000" w:themeColor="text1"/>
          <w:sz w:val="26"/>
          <w:szCs w:val="26"/>
        </w:rPr>
        <w:t xml:space="preserve"> chở dầu</w:t>
      </w:r>
      <w:r w:rsidR="00B52489" w:rsidRPr="00B52489">
        <w:rPr>
          <w:rStyle w:val="Emphasis"/>
          <w:rFonts w:ascii="Times New Roman" w:hAnsi="Times New Roman" w:cs="Times New Roman"/>
          <w:i w:val="0"/>
          <w:color w:val="000000" w:themeColor="text1"/>
          <w:sz w:val="26"/>
          <w:szCs w:val="26"/>
        </w:rPr>
        <w:t xml:space="preserve">, với mức cước </w:t>
      </w:r>
      <w:r w:rsidR="00B52489">
        <w:rPr>
          <w:rStyle w:val="Emphasis"/>
          <w:rFonts w:ascii="Times New Roman" w:hAnsi="Times New Roman" w:cs="Times New Roman"/>
          <w:i w:val="0"/>
          <w:color w:val="000000" w:themeColor="text1"/>
          <w:sz w:val="26"/>
          <w:szCs w:val="26"/>
        </w:rPr>
        <w:lastRenderedPageBreak/>
        <w:t>tăng lên</w:t>
      </w:r>
      <w:r w:rsidR="00B52489" w:rsidRPr="00B52489">
        <w:rPr>
          <w:rStyle w:val="Emphasis"/>
          <w:rFonts w:ascii="Times New Roman" w:hAnsi="Times New Roman" w:cs="Times New Roman"/>
          <w:i w:val="0"/>
          <w:color w:val="000000" w:themeColor="text1"/>
          <w:sz w:val="26"/>
          <w:szCs w:val="26"/>
        </w:rPr>
        <w:t xml:space="preserve"> khi tàu chuyển tuyến để</w:t>
      </w:r>
      <w:r w:rsidR="00B52489">
        <w:rPr>
          <w:rStyle w:val="Emphasis"/>
          <w:rFonts w:ascii="Times New Roman" w:hAnsi="Times New Roman" w:cs="Times New Roman"/>
          <w:i w:val="0"/>
          <w:color w:val="000000" w:themeColor="text1"/>
          <w:sz w:val="26"/>
          <w:szCs w:val="26"/>
        </w:rPr>
        <w:t xml:space="preserve"> vận chuyển</w:t>
      </w:r>
      <w:r w:rsidR="00B52489" w:rsidRPr="00B52489">
        <w:rPr>
          <w:rStyle w:val="Emphasis"/>
          <w:rFonts w:ascii="Times New Roman" w:hAnsi="Times New Roman" w:cs="Times New Roman"/>
          <w:i w:val="0"/>
          <w:color w:val="000000" w:themeColor="text1"/>
          <w:sz w:val="26"/>
          <w:szCs w:val="26"/>
        </w:rPr>
        <w:t xml:space="preserve"> dầu thô từ các nước sản xuất dầu khác</w:t>
      </w:r>
      <w:r w:rsidR="00B52489">
        <w:rPr>
          <w:rStyle w:val="Emphasis"/>
          <w:rFonts w:ascii="Times New Roman" w:hAnsi="Times New Roman" w:cs="Times New Roman"/>
          <w:i w:val="0"/>
          <w:color w:val="000000" w:themeColor="text1"/>
          <w:sz w:val="26"/>
          <w:szCs w:val="26"/>
        </w:rPr>
        <w:t>.</w:t>
      </w:r>
    </w:p>
    <w:p w:rsidR="007E1CE3" w:rsidRDefault="007E1CE3" w:rsidP="007E1CE3">
      <w:pPr>
        <w:spacing w:line="312" w:lineRule="auto"/>
        <w:ind w:firstLine="720"/>
        <w:jc w:val="both"/>
        <w:rPr>
          <w:rStyle w:val="Emphasis"/>
          <w:rFonts w:ascii="Times New Roman" w:hAnsi="Times New Roman" w:cs="Times New Roman"/>
          <w:i w:val="0"/>
          <w:color w:val="000000" w:themeColor="text1"/>
          <w:sz w:val="26"/>
          <w:szCs w:val="26"/>
        </w:rPr>
      </w:pPr>
      <w:r>
        <w:rPr>
          <w:rStyle w:val="Emphasis"/>
          <w:rFonts w:ascii="Times New Roman" w:hAnsi="Times New Roman" w:cs="Times New Roman"/>
          <w:i w:val="0"/>
          <w:color w:val="000000" w:themeColor="text1"/>
          <w:sz w:val="26"/>
          <w:szCs w:val="26"/>
        </w:rPr>
        <w:t>- Mỹ</w:t>
      </w:r>
      <w:r w:rsidRPr="007E1CE3">
        <w:rPr>
          <w:rStyle w:val="Emphasis"/>
          <w:rFonts w:ascii="Times New Roman" w:hAnsi="Times New Roman" w:cs="Times New Roman"/>
          <w:i w:val="0"/>
          <w:color w:val="000000" w:themeColor="text1"/>
          <w:sz w:val="26"/>
          <w:szCs w:val="26"/>
        </w:rPr>
        <w:t xml:space="preserve"> áp đặt các biện pháp </w:t>
      </w:r>
      <w:proofErr w:type="gramStart"/>
      <w:r w:rsidRPr="007E1CE3">
        <w:rPr>
          <w:rStyle w:val="Emphasis"/>
          <w:rFonts w:ascii="Times New Roman" w:hAnsi="Times New Roman" w:cs="Times New Roman"/>
          <w:i w:val="0"/>
          <w:color w:val="000000" w:themeColor="text1"/>
          <w:sz w:val="26"/>
          <w:szCs w:val="26"/>
        </w:rPr>
        <w:t>an</w:t>
      </w:r>
      <w:proofErr w:type="gramEnd"/>
      <w:r w:rsidRPr="007E1CE3">
        <w:rPr>
          <w:rStyle w:val="Emphasis"/>
          <w:rFonts w:ascii="Times New Roman" w:hAnsi="Times New Roman" w:cs="Times New Roman"/>
          <w:i w:val="0"/>
          <w:color w:val="000000" w:themeColor="text1"/>
          <w:sz w:val="26"/>
          <w:szCs w:val="26"/>
        </w:rPr>
        <w:t xml:space="preserve"> ninh bổ sung cho các tàu đến từ Iraq kể từ</w:t>
      </w:r>
      <w:r>
        <w:rPr>
          <w:rStyle w:val="Emphasis"/>
          <w:rFonts w:ascii="Times New Roman" w:hAnsi="Times New Roman" w:cs="Times New Roman"/>
          <w:i w:val="0"/>
          <w:color w:val="000000" w:themeColor="text1"/>
          <w:sz w:val="26"/>
          <w:szCs w:val="26"/>
        </w:rPr>
        <w:t xml:space="preserve"> ngày 26/10/2018. Cơ quan </w:t>
      </w:r>
      <w:r w:rsidRPr="007E1CE3">
        <w:rPr>
          <w:rStyle w:val="Emphasis"/>
          <w:rFonts w:ascii="Times New Roman" w:hAnsi="Times New Roman" w:cs="Times New Roman"/>
          <w:i w:val="0"/>
          <w:color w:val="000000" w:themeColor="text1"/>
          <w:sz w:val="26"/>
          <w:szCs w:val="26"/>
        </w:rPr>
        <w:t>Cảnh sát biển Hoa Kỳ đã áp đặt các điều kiện nhập cảnh trên các tàu đến nước này sau khi ghé thăm một số cảng nhất định ở Iraq là một trong năm ghé cảng cuối cùng của họ.</w:t>
      </w:r>
      <w:r>
        <w:rPr>
          <w:rStyle w:val="Emphasis"/>
          <w:rFonts w:ascii="Times New Roman" w:hAnsi="Times New Roman" w:cs="Times New Roman"/>
          <w:i w:val="0"/>
          <w:color w:val="000000" w:themeColor="text1"/>
          <w:sz w:val="26"/>
          <w:szCs w:val="26"/>
        </w:rPr>
        <w:t xml:space="preserve"> </w:t>
      </w:r>
      <w:proofErr w:type="gramStart"/>
      <w:r w:rsidRPr="007E1CE3">
        <w:rPr>
          <w:rStyle w:val="Emphasis"/>
          <w:rFonts w:ascii="Times New Roman" w:hAnsi="Times New Roman" w:cs="Times New Roman"/>
          <w:i w:val="0"/>
          <w:color w:val="000000" w:themeColor="text1"/>
          <w:sz w:val="26"/>
          <w:szCs w:val="26"/>
        </w:rPr>
        <w:t>Chỉ có ba cơ sở cảng Iraq hiện đang duy trì các biện pháp chống khủng bố hiệu quả</w:t>
      </w:r>
      <w:r>
        <w:rPr>
          <w:rStyle w:val="Emphasis"/>
          <w:rFonts w:ascii="Times New Roman" w:hAnsi="Times New Roman" w:cs="Times New Roman"/>
          <w:i w:val="0"/>
          <w:color w:val="000000" w:themeColor="text1"/>
          <w:sz w:val="26"/>
          <w:szCs w:val="26"/>
        </w:rPr>
        <w:t xml:space="preserve"> gồm Al-Basrah, Khor Al Amaya và Al Maqal 14</w:t>
      </w:r>
      <w:r w:rsidRPr="007E1CE3">
        <w:rPr>
          <w:rStyle w:val="Emphasis"/>
          <w:rFonts w:ascii="Times New Roman" w:hAnsi="Times New Roman" w:cs="Times New Roman"/>
          <w:i w:val="0"/>
          <w:color w:val="000000" w:themeColor="text1"/>
          <w:sz w:val="26"/>
          <w:szCs w:val="26"/>
        </w:rPr>
        <w:t>.</w:t>
      </w:r>
      <w:proofErr w:type="gramEnd"/>
      <w:r>
        <w:rPr>
          <w:rStyle w:val="Emphasis"/>
          <w:rFonts w:ascii="Times New Roman" w:hAnsi="Times New Roman" w:cs="Times New Roman"/>
          <w:i w:val="0"/>
          <w:color w:val="000000" w:themeColor="text1"/>
          <w:sz w:val="26"/>
          <w:szCs w:val="26"/>
        </w:rPr>
        <w:t xml:space="preserve"> </w:t>
      </w:r>
      <w:r w:rsidRPr="007E1CE3">
        <w:rPr>
          <w:rStyle w:val="Emphasis"/>
          <w:rFonts w:ascii="Times New Roman" w:hAnsi="Times New Roman" w:cs="Times New Roman"/>
          <w:i w:val="0"/>
          <w:color w:val="000000" w:themeColor="text1"/>
          <w:sz w:val="26"/>
          <w:szCs w:val="26"/>
        </w:rPr>
        <w:t>Do đó, các điều kiện nhập cảnh được áp dụng đối với các tàu đã ghé thăm bất kỳ cảng nào khác củ</w:t>
      </w:r>
      <w:r w:rsidR="007A74BB">
        <w:rPr>
          <w:rStyle w:val="Emphasis"/>
          <w:rFonts w:ascii="Times New Roman" w:hAnsi="Times New Roman" w:cs="Times New Roman"/>
          <w:i w:val="0"/>
          <w:color w:val="000000" w:themeColor="text1"/>
          <w:sz w:val="26"/>
          <w:szCs w:val="26"/>
        </w:rPr>
        <w:t>a Iraq trong vòng một năm trở lại đây.</w:t>
      </w:r>
      <w:r>
        <w:rPr>
          <w:rStyle w:val="Emphasis"/>
          <w:rFonts w:ascii="Times New Roman" w:hAnsi="Times New Roman" w:cs="Times New Roman"/>
          <w:i w:val="0"/>
          <w:color w:val="000000" w:themeColor="text1"/>
          <w:sz w:val="26"/>
          <w:szCs w:val="26"/>
        </w:rPr>
        <w:t xml:space="preserve"> </w:t>
      </w:r>
      <w:r w:rsidR="007A74BB">
        <w:rPr>
          <w:rStyle w:val="Emphasis"/>
          <w:rFonts w:ascii="Times New Roman" w:hAnsi="Times New Roman" w:cs="Times New Roman"/>
          <w:i w:val="0"/>
          <w:color w:val="000000" w:themeColor="text1"/>
          <w:sz w:val="26"/>
          <w:szCs w:val="26"/>
        </w:rPr>
        <w:t>Để</w:t>
      </w:r>
      <w:r w:rsidRPr="007E1CE3">
        <w:rPr>
          <w:rStyle w:val="Emphasis"/>
          <w:rFonts w:ascii="Times New Roman" w:hAnsi="Times New Roman" w:cs="Times New Roman"/>
          <w:i w:val="0"/>
          <w:color w:val="000000" w:themeColor="text1"/>
          <w:sz w:val="26"/>
          <w:szCs w:val="26"/>
        </w:rPr>
        <w:t xml:space="preserve"> nhập cả</w:t>
      </w:r>
      <w:r w:rsidR="007A74BB">
        <w:rPr>
          <w:rStyle w:val="Emphasis"/>
          <w:rFonts w:ascii="Times New Roman" w:hAnsi="Times New Roman" w:cs="Times New Roman"/>
          <w:i w:val="0"/>
          <w:color w:val="000000" w:themeColor="text1"/>
          <w:sz w:val="26"/>
          <w:szCs w:val="26"/>
        </w:rPr>
        <w:t xml:space="preserve">nh vào Mỹ, các tàu này </w:t>
      </w:r>
      <w:r w:rsidRPr="007E1CE3">
        <w:rPr>
          <w:rStyle w:val="Emphasis"/>
          <w:rFonts w:ascii="Times New Roman" w:hAnsi="Times New Roman" w:cs="Times New Roman"/>
          <w:i w:val="0"/>
          <w:color w:val="000000" w:themeColor="text1"/>
          <w:sz w:val="26"/>
          <w:szCs w:val="26"/>
        </w:rPr>
        <w:t xml:space="preserve">phải thực hiện các biện pháp theo kế hoạch an ninh của tàu tương đương với Cấp độ an ninh 2 tại cảng ở Iraq, đảm bảo rằng mỗi điểm truy cập vào tàu đều được bảo vệ và các </w:t>
      </w:r>
      <w:r w:rsidR="007A74BB">
        <w:rPr>
          <w:rStyle w:val="Emphasis"/>
          <w:rFonts w:ascii="Times New Roman" w:hAnsi="Times New Roman" w:cs="Times New Roman"/>
          <w:i w:val="0"/>
          <w:color w:val="000000" w:themeColor="text1"/>
          <w:sz w:val="26"/>
          <w:szCs w:val="26"/>
        </w:rPr>
        <w:t>nhân viên an ninh</w:t>
      </w:r>
      <w:r w:rsidRPr="007E1CE3">
        <w:rPr>
          <w:rStyle w:val="Emphasis"/>
          <w:rFonts w:ascii="Times New Roman" w:hAnsi="Times New Roman" w:cs="Times New Roman"/>
          <w:i w:val="0"/>
          <w:color w:val="000000" w:themeColor="text1"/>
          <w:sz w:val="26"/>
          <w:szCs w:val="26"/>
        </w:rPr>
        <w:t xml:space="preserve"> có toàn bộ tầm nhìn bên ngoài của tàu trong khi tàu ở các cảng ở Iraq, cũng như cố gắng thực hiện Tuyên bố An ninh tại một cảng ở</w:t>
      </w:r>
      <w:r>
        <w:rPr>
          <w:rStyle w:val="Emphasis"/>
          <w:rFonts w:ascii="Times New Roman" w:hAnsi="Times New Roman" w:cs="Times New Roman"/>
          <w:i w:val="0"/>
          <w:color w:val="000000" w:themeColor="text1"/>
          <w:sz w:val="26"/>
          <w:szCs w:val="26"/>
        </w:rPr>
        <w:t xml:space="preserve"> Iraq.</w:t>
      </w:r>
      <w:r w:rsidR="007A74BB">
        <w:rPr>
          <w:rStyle w:val="Emphasis"/>
          <w:rFonts w:ascii="Times New Roman" w:hAnsi="Times New Roman" w:cs="Times New Roman"/>
          <w:i w:val="0"/>
          <w:color w:val="000000" w:themeColor="text1"/>
          <w:sz w:val="26"/>
          <w:szCs w:val="26"/>
        </w:rPr>
        <w:t xml:space="preserve"> </w:t>
      </w:r>
      <w:r w:rsidRPr="007E1CE3">
        <w:rPr>
          <w:rStyle w:val="Emphasis"/>
          <w:rFonts w:ascii="Times New Roman" w:hAnsi="Times New Roman" w:cs="Times New Roman"/>
          <w:i w:val="0"/>
          <w:color w:val="000000" w:themeColor="text1"/>
          <w:sz w:val="26"/>
          <w:szCs w:val="26"/>
        </w:rPr>
        <w:t>Hơn nữ</w:t>
      </w:r>
      <w:r>
        <w:rPr>
          <w:rStyle w:val="Emphasis"/>
          <w:rFonts w:ascii="Times New Roman" w:hAnsi="Times New Roman" w:cs="Times New Roman"/>
          <w:i w:val="0"/>
          <w:color w:val="000000" w:themeColor="text1"/>
          <w:sz w:val="26"/>
          <w:szCs w:val="26"/>
        </w:rPr>
        <w:t>a, các tàu phải đáp ứng các nội dung</w:t>
      </w:r>
      <w:r w:rsidRPr="007E1CE3">
        <w:rPr>
          <w:rStyle w:val="Emphasis"/>
          <w:rFonts w:ascii="Times New Roman" w:hAnsi="Times New Roman" w:cs="Times New Roman"/>
          <w:i w:val="0"/>
          <w:color w:val="000000" w:themeColor="text1"/>
          <w:sz w:val="26"/>
          <w:szCs w:val="26"/>
        </w:rPr>
        <w:t xml:space="preserve"> hồ sơ an ninh; và báo cáo các hành động được thực hiện cho thuyền trưởng Cảnh sát biển của cảng (COTP) trước khi đến nước Mỹ</w:t>
      </w:r>
      <w:r>
        <w:rPr>
          <w:rStyle w:val="Emphasis"/>
          <w:rFonts w:ascii="Times New Roman" w:hAnsi="Times New Roman" w:cs="Times New Roman"/>
          <w:i w:val="0"/>
          <w:color w:val="000000" w:themeColor="text1"/>
          <w:sz w:val="26"/>
          <w:szCs w:val="26"/>
        </w:rPr>
        <w:t xml:space="preserve">. </w:t>
      </w:r>
      <w:r w:rsidRPr="007E1CE3">
        <w:rPr>
          <w:rStyle w:val="Emphasis"/>
          <w:rFonts w:ascii="Times New Roman" w:hAnsi="Times New Roman" w:cs="Times New Roman"/>
          <w:i w:val="0"/>
          <w:color w:val="000000" w:themeColor="text1"/>
          <w:sz w:val="26"/>
          <w:szCs w:val="26"/>
        </w:rPr>
        <w:t>Ngoài ra, dựa trên những phát hiện của việc lên tàu hoặc kiểm tra bờ biển, tàu có thể được yêu cầu để đảm bảo rằng mỗi điểm truy cập vào tàu được bảo vệ bởi các nhân viên bảo vệ vũ trang, tư nhân trong khi ở các cảng của Hoa Kỳ.</w:t>
      </w:r>
    </w:p>
    <w:p w:rsidR="003D5A07" w:rsidRPr="00C54352" w:rsidRDefault="00976A93" w:rsidP="007B4827">
      <w:pPr>
        <w:pStyle w:val="ListParagraph"/>
        <w:numPr>
          <w:ilvl w:val="2"/>
          <w:numId w:val="1"/>
        </w:numPr>
        <w:spacing w:line="312" w:lineRule="auto"/>
        <w:jc w:val="both"/>
        <w:outlineLvl w:val="2"/>
        <w:rPr>
          <w:rFonts w:ascii="Times New Roman" w:hAnsi="Times New Roman" w:cs="Times New Roman"/>
          <w:b/>
          <w:i/>
          <w:color w:val="000000" w:themeColor="text1"/>
          <w:sz w:val="26"/>
          <w:szCs w:val="26"/>
        </w:rPr>
      </w:pPr>
      <w:bookmarkStart w:id="9" w:name="_Toc530061729"/>
      <w:r w:rsidRPr="00C54352">
        <w:rPr>
          <w:rFonts w:ascii="Times New Roman" w:hAnsi="Times New Roman" w:cs="Times New Roman"/>
          <w:b/>
          <w:i/>
          <w:color w:val="000000" w:themeColor="text1"/>
          <w:sz w:val="26"/>
          <w:szCs w:val="26"/>
        </w:rPr>
        <w:t>Cảng biển</w:t>
      </w:r>
      <w:r w:rsidR="000E3356" w:rsidRPr="00C54352">
        <w:rPr>
          <w:rFonts w:ascii="Times New Roman" w:hAnsi="Times New Roman" w:cs="Times New Roman"/>
          <w:b/>
          <w:i/>
          <w:color w:val="000000" w:themeColor="text1"/>
          <w:sz w:val="26"/>
          <w:szCs w:val="26"/>
        </w:rPr>
        <w:t>:</w:t>
      </w:r>
      <w:bookmarkEnd w:id="9"/>
    </w:p>
    <w:p w:rsidR="001C3815" w:rsidRPr="001C3815" w:rsidRDefault="00EF29F3" w:rsidP="001C3815">
      <w:pPr>
        <w:spacing w:line="312" w:lineRule="auto"/>
        <w:ind w:firstLine="720"/>
        <w:jc w:val="both"/>
        <w:rPr>
          <w:rStyle w:val="Emphasis"/>
          <w:rFonts w:ascii="Times New Roman" w:hAnsi="Times New Roman" w:cs="Times New Roman"/>
          <w:i w:val="0"/>
          <w:color w:val="000000" w:themeColor="text1"/>
          <w:sz w:val="26"/>
          <w:szCs w:val="26"/>
        </w:rPr>
      </w:pPr>
      <w:r>
        <w:rPr>
          <w:rStyle w:val="Emphasis"/>
          <w:rFonts w:ascii="Times New Roman" w:hAnsi="Times New Roman" w:cs="Times New Roman"/>
          <w:i w:val="0"/>
          <w:color w:val="000000" w:themeColor="text1"/>
          <w:sz w:val="26"/>
          <w:szCs w:val="26"/>
        </w:rPr>
        <w:t xml:space="preserve">- </w:t>
      </w:r>
      <w:r w:rsidR="001C3815" w:rsidRPr="001C3815">
        <w:rPr>
          <w:rStyle w:val="Emphasis"/>
          <w:rFonts w:ascii="Times New Roman" w:hAnsi="Times New Roman" w:cs="Times New Roman"/>
          <w:i w:val="0"/>
          <w:color w:val="000000" w:themeColor="text1"/>
          <w:sz w:val="26"/>
          <w:szCs w:val="26"/>
        </w:rPr>
        <w:t xml:space="preserve">Theo Hiệp hội các nhà quản lý cảng biển  Mỹ (AAPA),  tổng khối lượng hàng hóa bị đánh thuế và </w:t>
      </w:r>
      <w:r>
        <w:rPr>
          <w:rStyle w:val="Emphasis"/>
          <w:rFonts w:ascii="Times New Roman" w:hAnsi="Times New Roman" w:cs="Times New Roman"/>
          <w:i w:val="0"/>
          <w:color w:val="000000" w:themeColor="text1"/>
          <w:sz w:val="26"/>
          <w:szCs w:val="26"/>
        </w:rPr>
        <w:t xml:space="preserve">các biện pháp trả đũa của các nước đối tác thương </w:t>
      </w:r>
      <w:r w:rsidR="001C3815" w:rsidRPr="001C3815">
        <w:rPr>
          <w:rStyle w:val="Emphasis"/>
          <w:rFonts w:ascii="Times New Roman" w:hAnsi="Times New Roman" w:cs="Times New Roman"/>
          <w:i w:val="0"/>
          <w:color w:val="000000" w:themeColor="text1"/>
          <w:sz w:val="26"/>
          <w:szCs w:val="26"/>
        </w:rPr>
        <w:t>sẽ ảnh hưởng tới 10% hoạt động thương mại của các cảng biển Mỹ, tức khoảng 160 tỷ USD trong tổng doanh thu.</w:t>
      </w:r>
    </w:p>
    <w:p w:rsidR="001C3815" w:rsidRPr="001C3815" w:rsidRDefault="001C3815" w:rsidP="001C3815">
      <w:pPr>
        <w:spacing w:line="312" w:lineRule="auto"/>
        <w:ind w:firstLine="720"/>
        <w:jc w:val="both"/>
        <w:rPr>
          <w:rStyle w:val="Emphasis"/>
          <w:rFonts w:ascii="Times New Roman" w:hAnsi="Times New Roman" w:cs="Times New Roman"/>
          <w:i w:val="0"/>
          <w:color w:val="000000" w:themeColor="text1"/>
          <w:sz w:val="26"/>
          <w:szCs w:val="26"/>
        </w:rPr>
      </w:pPr>
      <w:r w:rsidRPr="001C3815">
        <w:rPr>
          <w:rStyle w:val="Emphasis"/>
          <w:rFonts w:ascii="Times New Roman" w:hAnsi="Times New Roman" w:cs="Times New Roman"/>
          <w:i w:val="0"/>
          <w:color w:val="000000" w:themeColor="text1"/>
          <w:sz w:val="26"/>
          <w:szCs w:val="26"/>
        </w:rPr>
        <w:t>Hiệ</w:t>
      </w:r>
      <w:r w:rsidR="00EF29F3">
        <w:rPr>
          <w:rStyle w:val="Emphasis"/>
          <w:rFonts w:ascii="Times New Roman" w:hAnsi="Times New Roman" w:cs="Times New Roman"/>
          <w:i w:val="0"/>
          <w:color w:val="000000" w:themeColor="text1"/>
          <w:sz w:val="26"/>
          <w:szCs w:val="26"/>
        </w:rPr>
        <w:t>n</w:t>
      </w:r>
      <w:r w:rsidRPr="001C3815">
        <w:rPr>
          <w:rStyle w:val="Emphasis"/>
          <w:rFonts w:ascii="Times New Roman" w:hAnsi="Times New Roman" w:cs="Times New Roman"/>
          <w:i w:val="0"/>
          <w:color w:val="000000" w:themeColor="text1"/>
          <w:sz w:val="26"/>
          <w:szCs w:val="26"/>
        </w:rPr>
        <w:t xml:space="preserve"> khoảng 100 cảng biển đang hoạt động tại Mỹ được coi là "nguồn sống", góp phầ</w:t>
      </w:r>
      <w:r>
        <w:rPr>
          <w:rStyle w:val="Emphasis"/>
          <w:rFonts w:ascii="Times New Roman" w:hAnsi="Times New Roman" w:cs="Times New Roman"/>
          <w:i w:val="0"/>
          <w:color w:val="000000" w:themeColor="text1"/>
          <w:sz w:val="26"/>
          <w:szCs w:val="26"/>
        </w:rPr>
        <w:t xml:space="preserve">n </w:t>
      </w:r>
      <w:r w:rsidRPr="001C3815">
        <w:rPr>
          <w:rStyle w:val="Emphasis"/>
          <w:rFonts w:ascii="Times New Roman" w:hAnsi="Times New Roman" w:cs="Times New Roman"/>
          <w:i w:val="0"/>
          <w:color w:val="000000" w:themeColor="text1"/>
          <w:sz w:val="26"/>
          <w:szCs w:val="26"/>
        </w:rPr>
        <w:t>duy trì quy mô khổng lồ của nền kinh tế Mỹ bởi những cảng biển này quản lý các dòng chảy hàng hóa trong nước cũng như ra nước ngoài tới các điểm đến dọc Thái Bình Dương, Đại Tây Dương, Vị</w:t>
      </w:r>
      <w:r w:rsidR="00EF29F3">
        <w:rPr>
          <w:rStyle w:val="Emphasis"/>
          <w:rFonts w:ascii="Times New Roman" w:hAnsi="Times New Roman" w:cs="Times New Roman"/>
          <w:i w:val="0"/>
          <w:color w:val="000000" w:themeColor="text1"/>
          <w:sz w:val="26"/>
          <w:szCs w:val="26"/>
        </w:rPr>
        <w:t>nh Mexico...</w:t>
      </w:r>
      <w:r w:rsidRPr="001C3815">
        <w:rPr>
          <w:rStyle w:val="Emphasis"/>
          <w:rFonts w:ascii="Times New Roman" w:hAnsi="Times New Roman" w:cs="Times New Roman"/>
          <w:i w:val="0"/>
          <w:color w:val="000000" w:themeColor="text1"/>
          <w:sz w:val="26"/>
          <w:szCs w:val="26"/>
        </w:rPr>
        <w:t>. </w:t>
      </w:r>
    </w:p>
    <w:p w:rsidR="001C3815" w:rsidRPr="001C3815" w:rsidRDefault="001C3815" w:rsidP="001C3815">
      <w:pPr>
        <w:spacing w:line="312" w:lineRule="auto"/>
        <w:ind w:firstLine="720"/>
        <w:jc w:val="both"/>
        <w:rPr>
          <w:rStyle w:val="Emphasis"/>
          <w:rFonts w:ascii="Times New Roman" w:hAnsi="Times New Roman" w:cs="Times New Roman"/>
          <w:i w:val="0"/>
          <w:color w:val="000000" w:themeColor="text1"/>
          <w:sz w:val="26"/>
          <w:szCs w:val="26"/>
        </w:rPr>
      </w:pPr>
      <w:r w:rsidRPr="001C3815">
        <w:rPr>
          <w:rStyle w:val="Emphasis"/>
          <w:rFonts w:ascii="Times New Roman" w:hAnsi="Times New Roman" w:cs="Times New Roman"/>
          <w:i w:val="0"/>
          <w:color w:val="000000" w:themeColor="text1"/>
          <w:sz w:val="26"/>
          <w:szCs w:val="26"/>
        </w:rPr>
        <w:t xml:space="preserve">Hoạt động tại một số cảng biển của Mỹ ban đầu đã ghi nhận thiệt hại do căng thẳng thương mại bùng phát từ tháng 3 vừa qua sau khi Tổng thống Mỹ </w:t>
      </w:r>
      <w:r w:rsidRPr="001C3815">
        <w:rPr>
          <w:rStyle w:val="Emphasis"/>
          <w:rFonts w:ascii="Times New Roman" w:hAnsi="Times New Roman" w:cs="Times New Roman"/>
          <w:i w:val="0"/>
          <w:color w:val="000000" w:themeColor="text1"/>
          <w:sz w:val="26"/>
          <w:szCs w:val="26"/>
        </w:rPr>
        <w:lastRenderedPageBreak/>
        <w:t>Donald Trump quyết định áp gói thuế quan trị giá tới 60 tỷ USD đối với hàng hóa nhập khẩu từ Trung Quốc.</w:t>
      </w:r>
    </w:p>
    <w:p w:rsidR="001C3815" w:rsidRPr="001C3815" w:rsidRDefault="001C3815" w:rsidP="001C3815">
      <w:pPr>
        <w:spacing w:line="312" w:lineRule="auto"/>
        <w:ind w:firstLine="720"/>
        <w:jc w:val="both"/>
        <w:rPr>
          <w:rStyle w:val="Emphasis"/>
          <w:rFonts w:ascii="Times New Roman" w:hAnsi="Times New Roman" w:cs="Times New Roman"/>
          <w:i w:val="0"/>
          <w:color w:val="000000" w:themeColor="text1"/>
          <w:sz w:val="26"/>
          <w:szCs w:val="26"/>
        </w:rPr>
      </w:pPr>
      <w:r w:rsidRPr="001C3815">
        <w:rPr>
          <w:rStyle w:val="Emphasis"/>
          <w:rFonts w:ascii="Times New Roman" w:hAnsi="Times New Roman" w:cs="Times New Roman"/>
          <w:i w:val="0"/>
          <w:color w:val="000000" w:themeColor="text1"/>
          <w:sz w:val="26"/>
          <w:szCs w:val="26"/>
        </w:rPr>
        <w:t xml:space="preserve">Trong 6 tháng đầu năm nay, cảng New Orleans, một trong số cảng lớn nhất và bận rộn nhất thế giới, đã chứng kiến lượng thép nhập khẩu giảm 350.000 tấn so với cùng kỳ năm ngoái, tương đương với mức thiệt hại  khoảng 3 đến 5 triệu USD. </w:t>
      </w:r>
      <w:proofErr w:type="gramStart"/>
      <w:r w:rsidRPr="001C3815">
        <w:rPr>
          <w:rStyle w:val="Emphasis"/>
          <w:rFonts w:ascii="Times New Roman" w:hAnsi="Times New Roman" w:cs="Times New Roman"/>
          <w:i w:val="0"/>
          <w:color w:val="000000" w:themeColor="text1"/>
          <w:sz w:val="26"/>
          <w:szCs w:val="26"/>
        </w:rPr>
        <w:t>Điều này tác động mạnh đến lĩnh vực khai thác dầu mỏ</w:t>
      </w:r>
      <w:r w:rsidR="00EF29F3">
        <w:rPr>
          <w:rStyle w:val="Emphasis"/>
          <w:rFonts w:ascii="Times New Roman" w:hAnsi="Times New Roman" w:cs="Times New Roman"/>
          <w:i w:val="0"/>
          <w:color w:val="000000" w:themeColor="text1"/>
          <w:sz w:val="26"/>
          <w:szCs w:val="26"/>
        </w:rPr>
        <w:t>- ngành kinh tế</w:t>
      </w:r>
      <w:r w:rsidRPr="001C3815">
        <w:rPr>
          <w:rStyle w:val="Emphasis"/>
          <w:rFonts w:ascii="Times New Roman" w:hAnsi="Times New Roman" w:cs="Times New Roman"/>
          <w:i w:val="0"/>
          <w:color w:val="000000" w:themeColor="text1"/>
          <w:sz w:val="26"/>
          <w:szCs w:val="26"/>
        </w:rPr>
        <w:t xml:space="preserve"> mũi nhọn tại thành phố New Orleans.</w:t>
      </w:r>
      <w:proofErr w:type="gramEnd"/>
      <w:r w:rsidRPr="001C3815">
        <w:rPr>
          <w:rStyle w:val="Emphasis"/>
          <w:rFonts w:ascii="Times New Roman" w:hAnsi="Times New Roman" w:cs="Times New Roman"/>
          <w:i w:val="0"/>
          <w:color w:val="000000" w:themeColor="text1"/>
          <w:sz w:val="26"/>
          <w:szCs w:val="26"/>
        </w:rPr>
        <w:t xml:space="preserve"> Bên cạnh đó, các sản phẩm </w:t>
      </w:r>
      <w:proofErr w:type="gramStart"/>
      <w:r w:rsidRPr="001C3815">
        <w:rPr>
          <w:rStyle w:val="Emphasis"/>
          <w:rFonts w:ascii="Times New Roman" w:hAnsi="Times New Roman" w:cs="Times New Roman"/>
          <w:i w:val="0"/>
          <w:color w:val="000000" w:themeColor="text1"/>
          <w:sz w:val="26"/>
          <w:szCs w:val="26"/>
        </w:rPr>
        <w:t>nhôm  nhập</w:t>
      </w:r>
      <w:proofErr w:type="gramEnd"/>
      <w:r w:rsidRPr="001C3815">
        <w:rPr>
          <w:rStyle w:val="Emphasis"/>
          <w:rFonts w:ascii="Times New Roman" w:hAnsi="Times New Roman" w:cs="Times New Roman"/>
          <w:i w:val="0"/>
          <w:color w:val="000000" w:themeColor="text1"/>
          <w:sz w:val="26"/>
          <w:szCs w:val="26"/>
        </w:rPr>
        <w:t xml:space="preserve"> khẩu vào cảng này cũng giảm 10%.</w:t>
      </w:r>
    </w:p>
    <w:p w:rsidR="001C3815" w:rsidRDefault="001C3815" w:rsidP="00325BC3">
      <w:pPr>
        <w:spacing w:line="312" w:lineRule="auto"/>
        <w:ind w:firstLine="720"/>
        <w:jc w:val="both"/>
        <w:rPr>
          <w:rStyle w:val="Emphasis"/>
          <w:rFonts w:ascii="Times New Roman" w:hAnsi="Times New Roman" w:cs="Times New Roman"/>
          <w:color w:val="000000" w:themeColor="text1"/>
          <w:sz w:val="26"/>
          <w:szCs w:val="26"/>
        </w:rPr>
      </w:pPr>
      <w:r w:rsidRPr="001C3815">
        <w:rPr>
          <w:rStyle w:val="Emphasis"/>
          <w:rFonts w:ascii="Times New Roman" w:hAnsi="Times New Roman" w:cs="Times New Roman"/>
          <w:i w:val="0"/>
          <w:color w:val="000000" w:themeColor="text1"/>
          <w:sz w:val="26"/>
          <w:szCs w:val="26"/>
        </w:rPr>
        <w:t xml:space="preserve">Chiến tranh thương mại cũng là mối quan ngại đối với các lao động tại cảng biển, đặc biệt tại khu vực như Nam California, trong đó cảng Los Angeles và Long Beach chiếm tới 1/9 lực lượng lao động. </w:t>
      </w:r>
      <w:r w:rsidR="00EF29F3">
        <w:rPr>
          <w:rStyle w:val="Emphasis"/>
          <w:rFonts w:ascii="Times New Roman" w:hAnsi="Times New Roman" w:cs="Times New Roman"/>
          <w:i w:val="0"/>
          <w:color w:val="000000" w:themeColor="text1"/>
          <w:sz w:val="26"/>
          <w:szCs w:val="26"/>
        </w:rPr>
        <w:t>Theo nhận định của các chuyên gia, c</w:t>
      </w:r>
      <w:r w:rsidRPr="001C3815">
        <w:rPr>
          <w:rStyle w:val="Emphasis"/>
          <w:rFonts w:ascii="Times New Roman" w:hAnsi="Times New Roman" w:cs="Times New Roman"/>
          <w:i w:val="0"/>
          <w:color w:val="000000" w:themeColor="text1"/>
          <w:sz w:val="26"/>
          <w:szCs w:val="26"/>
        </w:rPr>
        <w:t>ác cảng ở bờ biển phía Đông như New York, New Jersey, Georgia hay Virginia khó tránh khỏi bị tác động.</w:t>
      </w:r>
      <w:r w:rsidRPr="001C3815">
        <w:rPr>
          <w:rStyle w:val="Emphasis"/>
          <w:rFonts w:ascii="Times New Roman" w:hAnsi="Times New Roman" w:cs="Times New Roman"/>
          <w:color w:val="000000" w:themeColor="text1"/>
          <w:sz w:val="26"/>
          <w:szCs w:val="26"/>
        </w:rPr>
        <w:t> </w:t>
      </w:r>
    </w:p>
    <w:p w:rsidR="002A2F89" w:rsidRDefault="00EF29F3" w:rsidP="002A2F89">
      <w:pPr>
        <w:spacing w:line="312"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2A2F89" w:rsidRPr="00A46103">
        <w:rPr>
          <w:rFonts w:ascii="Times New Roman" w:hAnsi="Times New Roman" w:cs="Times New Roman"/>
          <w:color w:val="000000" w:themeColor="text1"/>
          <w:sz w:val="26"/>
          <w:szCs w:val="26"/>
        </w:rPr>
        <w:t xml:space="preserve">GE Transportation và Cảng Long Beach gần đây đã hoàn thành một thí điểm công nghệ ba tháng để cải thiện lưu lượng hàng hóa tại khu cảng phức tạp nhất ở Bắc Mỹ. Các kết quả ban đầu của thí điểm bao gồm khả năng hiển thị tiên tiến của hàng hóa đến, với việc truy cập thông tin nhanh hơn 14 ngày; cải thiện lần lượt trong khi tăng thông lượng; và nhiều lượt sản xuất hơn; </w:t>
      </w:r>
      <w:r w:rsidR="006D4D0E">
        <w:rPr>
          <w:rFonts w:ascii="Times New Roman" w:hAnsi="Times New Roman" w:cs="Times New Roman"/>
          <w:color w:val="000000" w:themeColor="text1"/>
          <w:sz w:val="26"/>
          <w:szCs w:val="26"/>
        </w:rPr>
        <w:t>góp phần</w:t>
      </w:r>
      <w:r w:rsidR="002A2F89" w:rsidRPr="00A46103">
        <w:rPr>
          <w:rFonts w:ascii="Times New Roman" w:hAnsi="Times New Roman" w:cs="Times New Roman"/>
          <w:color w:val="000000" w:themeColor="text1"/>
          <w:sz w:val="26"/>
          <w:szCs w:val="26"/>
        </w:rPr>
        <w:t xml:space="preserve"> tăng hiệu suất chuỗi cung ứng. </w:t>
      </w:r>
      <w:proofErr w:type="gramStart"/>
      <w:r w:rsidR="002A2F89" w:rsidRPr="00A46103">
        <w:rPr>
          <w:rFonts w:ascii="Times New Roman" w:hAnsi="Times New Roman" w:cs="Times New Roman"/>
          <w:color w:val="000000" w:themeColor="text1"/>
          <w:sz w:val="26"/>
          <w:szCs w:val="26"/>
        </w:rPr>
        <w:t>Tương tự như quan trọng, thí điểm làm sâu sắc thêm công nghệ và sự cộng tác của các bên liên quan.</w:t>
      </w:r>
      <w:proofErr w:type="gramEnd"/>
      <w:r w:rsidR="002A2F89" w:rsidRPr="00A46103">
        <w:rPr>
          <w:rFonts w:ascii="Times New Roman" w:hAnsi="Times New Roman" w:cs="Times New Roman"/>
          <w:color w:val="000000" w:themeColor="text1"/>
          <w:sz w:val="26"/>
          <w:szCs w:val="26"/>
        </w:rPr>
        <w:t xml:space="preserve"> </w:t>
      </w:r>
      <w:proofErr w:type="gramStart"/>
      <w:r w:rsidR="002A2F89" w:rsidRPr="00A46103">
        <w:rPr>
          <w:rFonts w:ascii="Times New Roman" w:hAnsi="Times New Roman" w:cs="Times New Roman"/>
          <w:color w:val="000000" w:themeColor="text1"/>
          <w:sz w:val="26"/>
          <w:szCs w:val="26"/>
        </w:rPr>
        <w:t>Những người tham gia thí điểm rất vui mừng về cơ hội mở rộng việc sử dụng nền tảng trên khu phức hợp cảng San Pedro Bay lớn hơn sau khi hệ thống ra mắt tại cảng Los Angeles năm ngoái.</w:t>
      </w:r>
      <w:proofErr w:type="gramEnd"/>
    </w:p>
    <w:p w:rsidR="00E222F9" w:rsidRPr="002A2F89" w:rsidRDefault="00E222F9" w:rsidP="00E222F9">
      <w:pPr>
        <w:spacing w:line="312" w:lineRule="auto"/>
        <w:ind w:firstLine="720"/>
        <w:jc w:val="both"/>
        <w:rPr>
          <w:rStyle w:val="Emphasis"/>
          <w:rFonts w:ascii="Times New Roman" w:hAnsi="Times New Roman" w:cs="Times New Roman"/>
          <w:i w:val="0"/>
          <w:color w:val="000000" w:themeColor="text1"/>
          <w:sz w:val="26"/>
          <w:szCs w:val="26"/>
        </w:rPr>
      </w:pPr>
      <w:r w:rsidRPr="002A2F89">
        <w:rPr>
          <w:rStyle w:val="Emphasis"/>
          <w:rFonts w:ascii="Times New Roman" w:hAnsi="Times New Roman" w:cs="Times New Roman"/>
          <w:i w:val="0"/>
          <w:color w:val="000000" w:themeColor="text1"/>
          <w:sz w:val="26"/>
          <w:szCs w:val="26"/>
        </w:rPr>
        <w:t>Port Optimizer tăng cường lưu lượng hàng hóa khi các nhà khai thác cảng và các bên liên quan khác nhận được nhiều thông báo trước về hàng hóa, kết hợp với dữ liệu về sự sẵn có của thiết bị, lao động và các nguồn lực khác cần thiết để chuyển hàng hóa đó qua chuỗi cung ứng.</w:t>
      </w:r>
    </w:p>
    <w:p w:rsidR="00E222F9" w:rsidRPr="002A2F89" w:rsidRDefault="00E222F9" w:rsidP="00E222F9">
      <w:pPr>
        <w:spacing w:line="312" w:lineRule="auto"/>
        <w:ind w:firstLine="720"/>
        <w:jc w:val="both"/>
        <w:rPr>
          <w:rStyle w:val="Emphasis"/>
          <w:rFonts w:ascii="Times New Roman" w:hAnsi="Times New Roman" w:cs="Times New Roman"/>
          <w:i w:val="0"/>
          <w:color w:val="000000" w:themeColor="text1"/>
          <w:sz w:val="26"/>
          <w:szCs w:val="26"/>
        </w:rPr>
      </w:pPr>
      <w:proofErr w:type="gramStart"/>
      <w:r w:rsidRPr="002A2F89">
        <w:rPr>
          <w:rStyle w:val="Emphasis"/>
          <w:rFonts w:ascii="Times New Roman" w:hAnsi="Times New Roman" w:cs="Times New Roman"/>
          <w:i w:val="0"/>
          <w:color w:val="000000" w:themeColor="text1"/>
          <w:sz w:val="26"/>
          <w:szCs w:val="26"/>
        </w:rPr>
        <w:t>Đối với thí điểm Cảng Long Beach, GE đã triển khai thêm chức năng Port Optimizer cho các nhà khai thác cảng biển và tích hợp giao thông vận tải mặt đất, để tạo thuận lợi cho việc lập kế hoạch và giao dịch cửa khẩu tốt hơn.</w:t>
      </w:r>
      <w:proofErr w:type="gramEnd"/>
      <w:r w:rsidRPr="002A2F89">
        <w:rPr>
          <w:rStyle w:val="Emphasis"/>
          <w:rFonts w:ascii="Times New Roman" w:hAnsi="Times New Roman" w:cs="Times New Roman"/>
          <w:i w:val="0"/>
          <w:color w:val="000000" w:themeColor="text1"/>
          <w:sz w:val="26"/>
          <w:szCs w:val="26"/>
        </w:rPr>
        <w:t xml:space="preserve"> Ví dụ, GE mở rộng khả năng cuối cùng của drayage dặm thông qua một sự hợp tác với Envio </w:t>
      </w:r>
      <w:r w:rsidRPr="002A2F89">
        <w:rPr>
          <w:rStyle w:val="Emphasis"/>
          <w:rFonts w:ascii="Times New Roman" w:hAnsi="Times New Roman" w:cs="Times New Roman"/>
          <w:i w:val="0"/>
          <w:color w:val="000000" w:themeColor="text1"/>
          <w:sz w:val="26"/>
          <w:szCs w:val="26"/>
        </w:rPr>
        <w:lastRenderedPageBreak/>
        <w:t xml:space="preserve">360 cho phép hiển thị thời gian thực, </w:t>
      </w:r>
      <w:r>
        <w:rPr>
          <w:rStyle w:val="Emphasis"/>
          <w:rFonts w:ascii="Times New Roman" w:hAnsi="Times New Roman" w:cs="Times New Roman"/>
          <w:i w:val="0"/>
          <w:color w:val="000000" w:themeColor="text1"/>
          <w:sz w:val="26"/>
          <w:szCs w:val="26"/>
        </w:rPr>
        <w:t>giao tận cửa,</w:t>
      </w:r>
      <w:r w:rsidRPr="002A2F89">
        <w:rPr>
          <w:rStyle w:val="Emphasis"/>
          <w:rFonts w:ascii="Times New Roman" w:hAnsi="Times New Roman" w:cs="Times New Roman"/>
          <w:i w:val="0"/>
          <w:color w:val="000000" w:themeColor="text1"/>
          <w:sz w:val="26"/>
          <w:szCs w:val="26"/>
        </w:rPr>
        <w:t xml:space="preserve"> để đưa hàng hóa ra thị trường một cách đáng tin cậy hơn và có thể đoán trước được.</w:t>
      </w:r>
    </w:p>
    <w:p w:rsidR="00E222F9" w:rsidRDefault="00E222F9" w:rsidP="002A2F89">
      <w:pPr>
        <w:spacing w:line="312" w:lineRule="auto"/>
        <w:ind w:firstLine="720"/>
        <w:jc w:val="both"/>
        <w:rPr>
          <w:rFonts w:ascii="Times New Roman" w:hAnsi="Times New Roman" w:cs="Times New Roman"/>
          <w:color w:val="000000" w:themeColor="text1"/>
          <w:sz w:val="26"/>
          <w:szCs w:val="26"/>
        </w:rPr>
      </w:pPr>
    </w:p>
    <w:p w:rsidR="00E222F9" w:rsidRDefault="00E222F9" w:rsidP="002A2F89">
      <w:pPr>
        <w:spacing w:line="312" w:lineRule="auto"/>
        <w:ind w:firstLine="720"/>
        <w:jc w:val="both"/>
        <w:rPr>
          <w:rFonts w:ascii="Times New Roman" w:hAnsi="Times New Roman" w:cs="Times New Roman"/>
          <w:color w:val="000000" w:themeColor="text1"/>
          <w:sz w:val="26"/>
          <w:szCs w:val="26"/>
        </w:rPr>
      </w:pPr>
    </w:p>
    <w:p w:rsidR="00E222F9" w:rsidRDefault="00E222F9" w:rsidP="002A2F89">
      <w:pPr>
        <w:spacing w:line="312" w:lineRule="auto"/>
        <w:ind w:firstLine="720"/>
        <w:jc w:val="both"/>
        <w:rPr>
          <w:rFonts w:ascii="Times New Roman" w:hAnsi="Times New Roman" w:cs="Times New Roman"/>
          <w:color w:val="000000" w:themeColor="text1"/>
          <w:sz w:val="26"/>
          <w:szCs w:val="26"/>
        </w:rPr>
      </w:pPr>
    </w:p>
    <w:p w:rsidR="006D4D0E" w:rsidRPr="006D4D0E" w:rsidRDefault="006D4D0E" w:rsidP="002A2F89">
      <w:pPr>
        <w:spacing w:line="312" w:lineRule="auto"/>
        <w:ind w:firstLine="720"/>
        <w:jc w:val="both"/>
        <w:rPr>
          <w:rFonts w:ascii="Times New Roman" w:hAnsi="Times New Roman" w:cs="Times New Roman"/>
          <w:b/>
          <w:color w:val="000000" w:themeColor="text1"/>
          <w:sz w:val="26"/>
          <w:szCs w:val="26"/>
        </w:rPr>
      </w:pPr>
      <w:proofErr w:type="gramStart"/>
      <w:r w:rsidRPr="006D4D0E">
        <w:rPr>
          <w:rFonts w:ascii="Times New Roman" w:hAnsi="Times New Roman" w:cs="Times New Roman"/>
          <w:b/>
          <w:color w:val="000000" w:themeColor="text1"/>
          <w:sz w:val="26"/>
          <w:szCs w:val="26"/>
        </w:rPr>
        <w:t>Hình 2.</w:t>
      </w:r>
      <w:proofErr w:type="gramEnd"/>
      <w:r w:rsidRPr="006D4D0E">
        <w:rPr>
          <w:rFonts w:ascii="Times New Roman" w:hAnsi="Times New Roman" w:cs="Times New Roman"/>
          <w:b/>
          <w:color w:val="000000" w:themeColor="text1"/>
          <w:sz w:val="26"/>
          <w:szCs w:val="26"/>
        </w:rPr>
        <w:t xml:space="preserve"> Ứng dụng Port Optimizer tại cảng Long Beach, Hoa Kỳ</w:t>
      </w:r>
    </w:p>
    <w:p w:rsidR="002A2F89" w:rsidRPr="00BF2CC1" w:rsidRDefault="002A2F89" w:rsidP="002A2F89">
      <w:pPr>
        <w:spacing w:line="312" w:lineRule="auto"/>
        <w:jc w:val="both"/>
        <w:rPr>
          <w:rFonts w:ascii="Times New Roman" w:hAnsi="Times New Roman" w:cs="Times New Roman"/>
          <w:color w:val="000000" w:themeColor="text1"/>
          <w:sz w:val="26"/>
          <w:szCs w:val="26"/>
        </w:rPr>
      </w:pPr>
      <w:r>
        <w:rPr>
          <w:noProof/>
        </w:rPr>
        <w:drawing>
          <wp:inline distT="0" distB="0" distL="0" distR="0" wp14:anchorId="6B69F119" wp14:editId="5A533B93">
            <wp:extent cx="5486400" cy="3669190"/>
            <wp:effectExtent l="0" t="0" r="0" b="0"/>
            <wp:docPr id="2" name="Picture 2" descr="https://www.ajot.com/images/uploads/article/long-beach-container-crane-on-do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ajot.com/images/uploads/article/long-beach-container-crane-on-dock.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3669190"/>
                    </a:xfrm>
                    <a:prstGeom prst="rect">
                      <a:avLst/>
                    </a:prstGeom>
                    <a:noFill/>
                    <a:ln>
                      <a:noFill/>
                    </a:ln>
                  </pic:spPr>
                </pic:pic>
              </a:graphicData>
            </a:graphic>
          </wp:inline>
        </w:drawing>
      </w:r>
    </w:p>
    <w:p w:rsidR="00F26032" w:rsidRPr="00FF7C6E" w:rsidRDefault="00E740B8" w:rsidP="003B6F4D">
      <w:pPr>
        <w:pStyle w:val="ListParagraph"/>
        <w:numPr>
          <w:ilvl w:val="1"/>
          <w:numId w:val="1"/>
        </w:numPr>
        <w:spacing w:line="312" w:lineRule="auto"/>
        <w:outlineLvl w:val="1"/>
        <w:rPr>
          <w:rStyle w:val="Emphasis"/>
          <w:rFonts w:ascii="Times New Roman" w:hAnsi="Times New Roman" w:cs="Times New Roman"/>
          <w:b/>
          <w:iCs w:val="0"/>
          <w:color w:val="000000" w:themeColor="text1"/>
          <w:sz w:val="26"/>
          <w:szCs w:val="26"/>
        </w:rPr>
      </w:pPr>
      <w:bookmarkStart w:id="10" w:name="_Toc530061730"/>
      <w:r w:rsidRPr="00FF7C6E">
        <w:rPr>
          <w:rStyle w:val="Emphasis"/>
          <w:rFonts w:ascii="Times New Roman" w:hAnsi="Times New Roman" w:cs="Times New Roman"/>
          <w:b/>
          <w:color w:val="000000" w:themeColor="text1"/>
          <w:sz w:val="26"/>
          <w:szCs w:val="26"/>
        </w:rPr>
        <w:t>Vận tải</w:t>
      </w:r>
      <w:r w:rsidR="00F26032" w:rsidRPr="00FF7C6E">
        <w:rPr>
          <w:rStyle w:val="Emphasis"/>
          <w:rFonts w:ascii="Times New Roman" w:hAnsi="Times New Roman" w:cs="Times New Roman"/>
          <w:b/>
          <w:color w:val="000000" w:themeColor="text1"/>
          <w:sz w:val="26"/>
          <w:szCs w:val="26"/>
        </w:rPr>
        <w:t xml:space="preserve"> đường sắt và vận tải</w:t>
      </w:r>
      <w:r w:rsidRPr="00FF7C6E">
        <w:rPr>
          <w:rStyle w:val="Emphasis"/>
          <w:rFonts w:ascii="Times New Roman" w:hAnsi="Times New Roman" w:cs="Times New Roman"/>
          <w:b/>
          <w:color w:val="000000" w:themeColor="text1"/>
          <w:sz w:val="26"/>
          <w:szCs w:val="26"/>
        </w:rPr>
        <w:t xml:space="preserve"> đa phương thức:</w:t>
      </w:r>
      <w:bookmarkEnd w:id="10"/>
      <w:r w:rsidRPr="00FF7C6E">
        <w:rPr>
          <w:rStyle w:val="Emphasis"/>
          <w:rFonts w:ascii="Times New Roman" w:hAnsi="Times New Roman" w:cs="Times New Roman"/>
          <w:b/>
          <w:color w:val="000000" w:themeColor="text1"/>
          <w:sz w:val="26"/>
          <w:szCs w:val="26"/>
        </w:rPr>
        <w:t xml:space="preserve"> </w:t>
      </w:r>
    </w:p>
    <w:p w:rsidR="005B7F48" w:rsidRPr="005B7F48" w:rsidRDefault="005B7F48" w:rsidP="005B7F48">
      <w:pPr>
        <w:spacing w:line="312" w:lineRule="auto"/>
        <w:ind w:firstLine="720"/>
        <w:jc w:val="both"/>
        <w:rPr>
          <w:rStyle w:val="Emphasis"/>
          <w:rFonts w:ascii="Times New Roman" w:hAnsi="Times New Roman" w:cs="Times New Roman"/>
          <w:i w:val="0"/>
          <w:color w:val="000000" w:themeColor="text1"/>
          <w:sz w:val="26"/>
          <w:szCs w:val="26"/>
        </w:rPr>
      </w:pPr>
      <w:r w:rsidRPr="005B7F48">
        <w:rPr>
          <w:rStyle w:val="Emphasis"/>
          <w:rFonts w:ascii="Times New Roman" w:hAnsi="Times New Roman" w:cs="Times New Roman"/>
          <w:i w:val="0"/>
          <w:color w:val="000000" w:themeColor="text1"/>
          <w:sz w:val="26"/>
          <w:szCs w:val="26"/>
        </w:rPr>
        <w:t>Số liệu do Hiệp hội đa phương thức Bắc Mỹ (IANA) phát hành trong báo cáo “Xu hướng thị trường và thống kê đa phương thức” cho thấy sự tăng trưởng khối lượng liên tụ</w:t>
      </w:r>
      <w:r>
        <w:rPr>
          <w:rStyle w:val="Emphasis"/>
          <w:rFonts w:ascii="Times New Roman" w:hAnsi="Times New Roman" w:cs="Times New Roman"/>
          <w:i w:val="0"/>
          <w:color w:val="000000" w:themeColor="text1"/>
          <w:sz w:val="26"/>
          <w:szCs w:val="26"/>
        </w:rPr>
        <w:t>c trong quý III/2018</w:t>
      </w:r>
      <w:r w:rsidRPr="005B7F48">
        <w:rPr>
          <w:rStyle w:val="Emphasis"/>
          <w:rFonts w:ascii="Times New Roman" w:hAnsi="Times New Roman" w:cs="Times New Roman"/>
          <w:i w:val="0"/>
          <w:color w:val="000000" w:themeColor="text1"/>
          <w:sz w:val="26"/>
          <w:szCs w:val="26"/>
        </w:rPr>
        <w:t xml:space="preserve">, mặc dù </w:t>
      </w:r>
      <w:r>
        <w:rPr>
          <w:rStyle w:val="Emphasis"/>
          <w:rFonts w:ascii="Times New Roman" w:hAnsi="Times New Roman" w:cs="Times New Roman"/>
          <w:i w:val="0"/>
          <w:color w:val="000000" w:themeColor="text1"/>
          <w:sz w:val="26"/>
          <w:szCs w:val="26"/>
        </w:rPr>
        <w:t>chỉ tăng nhẹ</w:t>
      </w:r>
      <w:r w:rsidRPr="005B7F48">
        <w:rPr>
          <w:rStyle w:val="Emphasis"/>
          <w:rFonts w:ascii="Times New Roman" w:hAnsi="Times New Roman" w:cs="Times New Roman"/>
          <w:i w:val="0"/>
          <w:color w:val="000000" w:themeColor="text1"/>
          <w:sz w:val="26"/>
          <w:szCs w:val="26"/>
        </w:rPr>
        <w:t>.</w:t>
      </w:r>
    </w:p>
    <w:p w:rsidR="005B7F48" w:rsidRPr="005B7F48" w:rsidRDefault="005B7F48" w:rsidP="005B7F48">
      <w:pPr>
        <w:spacing w:line="312" w:lineRule="auto"/>
        <w:ind w:firstLine="720"/>
        <w:jc w:val="both"/>
        <w:rPr>
          <w:rStyle w:val="Emphasis"/>
          <w:rFonts w:ascii="Times New Roman" w:hAnsi="Times New Roman" w:cs="Times New Roman"/>
          <w:i w:val="0"/>
          <w:color w:val="000000" w:themeColor="text1"/>
          <w:sz w:val="26"/>
          <w:szCs w:val="26"/>
        </w:rPr>
      </w:pPr>
      <w:r w:rsidRPr="005B7F48">
        <w:rPr>
          <w:rStyle w:val="Emphasis"/>
          <w:rFonts w:ascii="Times New Roman" w:hAnsi="Times New Roman" w:cs="Times New Roman"/>
          <w:i w:val="0"/>
          <w:color w:val="000000" w:themeColor="text1"/>
          <w:sz w:val="26"/>
          <w:szCs w:val="26"/>
        </w:rPr>
        <w:t xml:space="preserve">Tổng khối lượng </w:t>
      </w:r>
      <w:r>
        <w:rPr>
          <w:rStyle w:val="Emphasis"/>
          <w:rFonts w:ascii="Times New Roman" w:hAnsi="Times New Roman" w:cs="Times New Roman"/>
          <w:i w:val="0"/>
          <w:color w:val="000000" w:themeColor="text1"/>
          <w:sz w:val="26"/>
          <w:szCs w:val="26"/>
        </w:rPr>
        <w:t>vận tải đa phương thức</w:t>
      </w:r>
      <w:r w:rsidRPr="005B7F48">
        <w:rPr>
          <w:rStyle w:val="Emphasis"/>
          <w:rFonts w:ascii="Times New Roman" w:hAnsi="Times New Roman" w:cs="Times New Roman"/>
          <w:i w:val="0"/>
          <w:color w:val="000000" w:themeColor="text1"/>
          <w:sz w:val="26"/>
          <w:szCs w:val="26"/>
        </w:rPr>
        <w:t xml:space="preserve"> trong quý </w:t>
      </w:r>
      <w:r>
        <w:rPr>
          <w:rStyle w:val="Emphasis"/>
          <w:rFonts w:ascii="Times New Roman" w:hAnsi="Times New Roman" w:cs="Times New Roman"/>
          <w:i w:val="0"/>
          <w:color w:val="000000" w:themeColor="text1"/>
          <w:sz w:val="26"/>
          <w:szCs w:val="26"/>
        </w:rPr>
        <w:t>III/2018</w:t>
      </w:r>
      <w:r w:rsidRPr="005B7F48">
        <w:rPr>
          <w:rStyle w:val="Emphasis"/>
          <w:rFonts w:ascii="Times New Roman" w:hAnsi="Times New Roman" w:cs="Times New Roman"/>
          <w:i w:val="0"/>
          <w:color w:val="000000" w:themeColor="text1"/>
          <w:sz w:val="26"/>
          <w:szCs w:val="26"/>
        </w:rPr>
        <w:t xml:space="preserve"> đạ</w:t>
      </w:r>
      <w:r>
        <w:rPr>
          <w:rStyle w:val="Emphasis"/>
          <w:rFonts w:ascii="Times New Roman" w:hAnsi="Times New Roman" w:cs="Times New Roman"/>
          <w:i w:val="0"/>
          <w:color w:val="000000" w:themeColor="text1"/>
          <w:sz w:val="26"/>
          <w:szCs w:val="26"/>
        </w:rPr>
        <w:t>t 4.843.</w:t>
      </w:r>
      <w:r w:rsidRPr="005B7F48">
        <w:rPr>
          <w:rStyle w:val="Emphasis"/>
          <w:rFonts w:ascii="Times New Roman" w:hAnsi="Times New Roman" w:cs="Times New Roman"/>
          <w:i w:val="0"/>
          <w:color w:val="000000" w:themeColor="text1"/>
          <w:sz w:val="26"/>
          <w:szCs w:val="26"/>
        </w:rPr>
        <w:t xml:space="preserve">308 </w:t>
      </w:r>
      <w:r>
        <w:rPr>
          <w:rStyle w:val="Emphasis"/>
          <w:rFonts w:ascii="Times New Roman" w:hAnsi="Times New Roman" w:cs="Times New Roman"/>
          <w:i w:val="0"/>
          <w:color w:val="000000" w:themeColor="text1"/>
          <w:sz w:val="26"/>
          <w:szCs w:val="26"/>
        </w:rPr>
        <w:t>container</w:t>
      </w:r>
      <w:r w:rsidRPr="005B7F48">
        <w:rPr>
          <w:rStyle w:val="Emphasis"/>
          <w:rFonts w:ascii="Times New Roman" w:hAnsi="Times New Roman" w:cs="Times New Roman"/>
          <w:i w:val="0"/>
          <w:color w:val="000000" w:themeColor="text1"/>
          <w:sz w:val="26"/>
          <w:szCs w:val="26"/>
        </w:rPr>
        <w:t>, tăng 4</w:t>
      </w:r>
      <w:proofErr w:type="gramStart"/>
      <w:r w:rsidRPr="005B7F48">
        <w:rPr>
          <w:rStyle w:val="Emphasis"/>
          <w:rFonts w:ascii="Times New Roman" w:hAnsi="Times New Roman" w:cs="Times New Roman"/>
          <w:i w:val="0"/>
          <w:color w:val="000000" w:themeColor="text1"/>
          <w:sz w:val="26"/>
          <w:szCs w:val="26"/>
        </w:rPr>
        <w:t>,7</w:t>
      </w:r>
      <w:proofErr w:type="gramEnd"/>
      <w:r w:rsidRPr="005B7F48">
        <w:rPr>
          <w:rStyle w:val="Emphasis"/>
          <w:rFonts w:ascii="Times New Roman" w:hAnsi="Times New Roman" w:cs="Times New Roman"/>
          <w:i w:val="0"/>
          <w:color w:val="000000" w:themeColor="text1"/>
          <w:sz w:val="26"/>
          <w:szCs w:val="26"/>
        </w:rPr>
        <w:t xml:space="preserve">% </w:t>
      </w:r>
      <w:r>
        <w:rPr>
          <w:rStyle w:val="Emphasis"/>
          <w:rFonts w:ascii="Times New Roman" w:hAnsi="Times New Roman" w:cs="Times New Roman"/>
          <w:i w:val="0"/>
          <w:color w:val="000000" w:themeColor="text1"/>
          <w:sz w:val="26"/>
          <w:szCs w:val="26"/>
        </w:rPr>
        <w:t>so với cùng kỳ năm trước</w:t>
      </w:r>
      <w:r w:rsidRPr="005B7F48">
        <w:rPr>
          <w:rStyle w:val="Emphasis"/>
          <w:rFonts w:ascii="Times New Roman" w:hAnsi="Times New Roman" w:cs="Times New Roman"/>
          <w:i w:val="0"/>
          <w:color w:val="000000" w:themeColor="text1"/>
          <w:sz w:val="26"/>
          <w:szCs w:val="26"/>
        </w:rPr>
        <w:t xml:space="preserve">. </w:t>
      </w:r>
      <w:proofErr w:type="gramStart"/>
      <w:r>
        <w:rPr>
          <w:rStyle w:val="Emphasis"/>
          <w:rFonts w:ascii="Times New Roman" w:hAnsi="Times New Roman" w:cs="Times New Roman"/>
          <w:i w:val="0"/>
          <w:color w:val="000000" w:themeColor="text1"/>
          <w:sz w:val="26"/>
          <w:szCs w:val="26"/>
        </w:rPr>
        <w:t>Trước đó, khối lượng vận tải đạt</w:t>
      </w:r>
      <w:r w:rsidR="006D4D0E">
        <w:rPr>
          <w:rStyle w:val="Emphasis"/>
          <w:rFonts w:ascii="Times New Roman" w:hAnsi="Times New Roman" w:cs="Times New Roman"/>
          <w:i w:val="0"/>
          <w:color w:val="000000" w:themeColor="text1"/>
          <w:sz w:val="26"/>
          <w:szCs w:val="26"/>
        </w:rPr>
        <w:t xml:space="preserve"> 4.741.054 trong </w:t>
      </w:r>
      <w:r w:rsidRPr="005B7F48">
        <w:rPr>
          <w:rStyle w:val="Emphasis"/>
          <w:rFonts w:ascii="Times New Roman" w:hAnsi="Times New Roman" w:cs="Times New Roman"/>
          <w:i w:val="0"/>
          <w:color w:val="000000" w:themeColor="text1"/>
          <w:sz w:val="26"/>
          <w:szCs w:val="26"/>
        </w:rPr>
        <w:t xml:space="preserve">quý II và quý </w:t>
      </w:r>
      <w:r>
        <w:rPr>
          <w:rStyle w:val="Emphasis"/>
          <w:rFonts w:ascii="Times New Roman" w:hAnsi="Times New Roman" w:cs="Times New Roman"/>
          <w:i w:val="0"/>
          <w:color w:val="000000" w:themeColor="text1"/>
          <w:sz w:val="26"/>
          <w:szCs w:val="26"/>
        </w:rPr>
        <w:t>I/2018</w:t>
      </w:r>
      <w:r w:rsidR="006D4D0E">
        <w:rPr>
          <w:rStyle w:val="Emphasis"/>
          <w:rFonts w:ascii="Times New Roman" w:hAnsi="Times New Roman" w:cs="Times New Roman"/>
          <w:i w:val="0"/>
          <w:color w:val="000000" w:themeColor="text1"/>
          <w:sz w:val="26"/>
          <w:szCs w:val="26"/>
        </w:rPr>
        <w:t xml:space="preserve"> đạt</w:t>
      </w:r>
      <w:r w:rsidRPr="005B7F48">
        <w:rPr>
          <w:rStyle w:val="Emphasis"/>
          <w:rFonts w:ascii="Times New Roman" w:hAnsi="Times New Roman" w:cs="Times New Roman"/>
          <w:i w:val="0"/>
          <w:color w:val="000000" w:themeColor="text1"/>
          <w:sz w:val="26"/>
          <w:szCs w:val="26"/>
        </w:rPr>
        <w:t xml:space="preserve"> 4.547.247</w:t>
      </w:r>
      <w:r>
        <w:rPr>
          <w:rStyle w:val="Emphasis"/>
          <w:rFonts w:ascii="Times New Roman" w:hAnsi="Times New Roman" w:cs="Times New Roman"/>
          <w:i w:val="0"/>
          <w:color w:val="000000" w:themeColor="text1"/>
          <w:sz w:val="26"/>
          <w:szCs w:val="26"/>
        </w:rPr>
        <w:t>.</w:t>
      </w:r>
      <w:proofErr w:type="gramEnd"/>
    </w:p>
    <w:p w:rsidR="005B7F48" w:rsidRPr="005B7F48" w:rsidRDefault="005B7F48" w:rsidP="005B7F48">
      <w:pPr>
        <w:spacing w:line="312" w:lineRule="auto"/>
        <w:ind w:firstLine="720"/>
        <w:jc w:val="both"/>
        <w:rPr>
          <w:rStyle w:val="Emphasis"/>
          <w:rFonts w:ascii="Times New Roman" w:hAnsi="Times New Roman" w:cs="Times New Roman"/>
          <w:i w:val="0"/>
          <w:color w:val="000000" w:themeColor="text1"/>
          <w:sz w:val="26"/>
          <w:szCs w:val="26"/>
        </w:rPr>
      </w:pPr>
      <w:r w:rsidRPr="005B7F48">
        <w:rPr>
          <w:rStyle w:val="Emphasis"/>
          <w:rFonts w:ascii="Times New Roman" w:hAnsi="Times New Roman" w:cs="Times New Roman"/>
          <w:i w:val="0"/>
          <w:color w:val="000000" w:themeColor="text1"/>
          <w:sz w:val="26"/>
          <w:szCs w:val="26"/>
        </w:rPr>
        <w:lastRenderedPageBreak/>
        <w:t xml:space="preserve">Trong khi tổng sản lượng sản lượng đạt mức cao mới, tỷ lệ tăng trưởng hàng năm </w:t>
      </w:r>
      <w:r>
        <w:rPr>
          <w:rStyle w:val="Emphasis"/>
          <w:rFonts w:ascii="Times New Roman" w:hAnsi="Times New Roman" w:cs="Times New Roman"/>
          <w:i w:val="0"/>
          <w:color w:val="000000" w:themeColor="text1"/>
          <w:sz w:val="26"/>
          <w:szCs w:val="26"/>
        </w:rPr>
        <w:t xml:space="preserve">trong quý III/2018 chỉ đạt </w:t>
      </w:r>
      <w:r w:rsidRPr="005B7F48">
        <w:rPr>
          <w:rStyle w:val="Emphasis"/>
          <w:rFonts w:ascii="Times New Roman" w:hAnsi="Times New Roman" w:cs="Times New Roman"/>
          <w:i w:val="0"/>
          <w:color w:val="000000" w:themeColor="text1"/>
          <w:sz w:val="26"/>
          <w:szCs w:val="26"/>
        </w:rPr>
        <w:t>4</w:t>
      </w:r>
      <w:proofErr w:type="gramStart"/>
      <w:r w:rsidRPr="005B7F48">
        <w:rPr>
          <w:rStyle w:val="Emphasis"/>
          <w:rFonts w:ascii="Times New Roman" w:hAnsi="Times New Roman" w:cs="Times New Roman"/>
          <w:i w:val="0"/>
          <w:color w:val="000000" w:themeColor="text1"/>
          <w:sz w:val="26"/>
          <w:szCs w:val="26"/>
        </w:rPr>
        <w:t>,7</w:t>
      </w:r>
      <w:proofErr w:type="gramEnd"/>
      <w:r w:rsidRPr="005B7F48">
        <w:rPr>
          <w:rStyle w:val="Emphasis"/>
          <w:rFonts w:ascii="Times New Roman" w:hAnsi="Times New Roman" w:cs="Times New Roman"/>
          <w:i w:val="0"/>
          <w:color w:val="000000" w:themeColor="text1"/>
          <w:sz w:val="26"/>
          <w:szCs w:val="26"/>
        </w:rPr>
        <w:t xml:space="preserve">% đã giảm so với </w:t>
      </w:r>
      <w:r>
        <w:rPr>
          <w:rStyle w:val="Emphasis"/>
          <w:rFonts w:ascii="Times New Roman" w:hAnsi="Times New Roman" w:cs="Times New Roman"/>
          <w:i w:val="0"/>
          <w:color w:val="000000" w:themeColor="text1"/>
          <w:sz w:val="26"/>
          <w:szCs w:val="26"/>
        </w:rPr>
        <w:t xml:space="preserve">mức 7,2% </w:t>
      </w:r>
      <w:r w:rsidRPr="005B7F48">
        <w:rPr>
          <w:rStyle w:val="Emphasis"/>
          <w:rFonts w:ascii="Times New Roman" w:hAnsi="Times New Roman" w:cs="Times New Roman"/>
          <w:i w:val="0"/>
          <w:color w:val="000000" w:themeColor="text1"/>
          <w:sz w:val="26"/>
          <w:szCs w:val="26"/>
        </w:rPr>
        <w:t xml:space="preserve">quý I và </w:t>
      </w:r>
      <w:r>
        <w:rPr>
          <w:rStyle w:val="Emphasis"/>
          <w:rFonts w:ascii="Times New Roman" w:hAnsi="Times New Roman" w:cs="Times New Roman"/>
          <w:i w:val="0"/>
          <w:color w:val="000000" w:themeColor="text1"/>
          <w:sz w:val="26"/>
          <w:szCs w:val="26"/>
        </w:rPr>
        <w:t xml:space="preserve">6,2% của quý II/2018. </w:t>
      </w:r>
    </w:p>
    <w:p w:rsidR="005B7F48" w:rsidRPr="005B7F48" w:rsidRDefault="006D4D0E" w:rsidP="005B7F48">
      <w:pPr>
        <w:spacing w:line="312" w:lineRule="auto"/>
        <w:ind w:firstLine="720"/>
        <w:jc w:val="both"/>
        <w:rPr>
          <w:rStyle w:val="Emphasis"/>
          <w:rFonts w:ascii="Times New Roman" w:hAnsi="Times New Roman" w:cs="Times New Roman"/>
          <w:i w:val="0"/>
          <w:color w:val="000000" w:themeColor="text1"/>
          <w:sz w:val="26"/>
          <w:szCs w:val="26"/>
        </w:rPr>
      </w:pPr>
      <w:r>
        <w:rPr>
          <w:rStyle w:val="Emphasis"/>
          <w:rFonts w:ascii="Times New Roman" w:hAnsi="Times New Roman" w:cs="Times New Roman"/>
          <w:i w:val="0"/>
          <w:color w:val="000000" w:themeColor="text1"/>
          <w:sz w:val="26"/>
          <w:szCs w:val="26"/>
        </w:rPr>
        <w:t>Vận chuyển</w:t>
      </w:r>
      <w:r w:rsidR="005B7F48" w:rsidRPr="005B7F48">
        <w:rPr>
          <w:rStyle w:val="Emphasis"/>
          <w:rFonts w:ascii="Times New Roman" w:hAnsi="Times New Roman" w:cs="Times New Roman"/>
          <w:i w:val="0"/>
          <w:color w:val="000000" w:themeColor="text1"/>
          <w:sz w:val="26"/>
          <w:szCs w:val="26"/>
        </w:rPr>
        <w:t xml:space="preserve"> container quốc tế</w:t>
      </w:r>
      <w:r w:rsidR="005B7F48">
        <w:rPr>
          <w:rStyle w:val="Emphasis"/>
          <w:rFonts w:ascii="Times New Roman" w:hAnsi="Times New Roman" w:cs="Times New Roman"/>
          <w:i w:val="0"/>
          <w:color w:val="000000" w:themeColor="text1"/>
          <w:sz w:val="26"/>
          <w:szCs w:val="26"/>
        </w:rPr>
        <w:t xml:space="preserve"> </w:t>
      </w:r>
      <w:r w:rsidR="005B7F48" w:rsidRPr="005B7F48">
        <w:rPr>
          <w:rStyle w:val="Emphasis"/>
          <w:rFonts w:ascii="Times New Roman" w:hAnsi="Times New Roman" w:cs="Times New Roman"/>
          <w:i w:val="0"/>
          <w:color w:val="000000" w:themeColor="text1"/>
          <w:sz w:val="26"/>
          <w:szCs w:val="26"/>
        </w:rPr>
        <w:t>một lần nữa tăng tốc tất cả các phân đoạn đa phương thức, tăng 4,4% lên 2,469,079, giảm so với mức tăng 4,8% hàng quý của quý II và trước mức tăng 1,3% của quý đầu tiên. Các container nội địa tăng 3,9% lên 2.013,379, vượt qua mức tăng trưởng hàng năm 6,1% của quý II và mức tăng 6,1% của quý đầu tiên. Rơ moóc tiếp tục duy trì đà tăng trưởng mạnh mẽ</w:t>
      </w:r>
      <w:r>
        <w:rPr>
          <w:rStyle w:val="Emphasis"/>
          <w:rFonts w:ascii="Times New Roman" w:hAnsi="Times New Roman" w:cs="Times New Roman"/>
          <w:i w:val="0"/>
          <w:color w:val="000000" w:themeColor="text1"/>
          <w:sz w:val="26"/>
          <w:szCs w:val="26"/>
        </w:rPr>
        <w:t>, tăng 12,1% lên 359.</w:t>
      </w:r>
      <w:r w:rsidR="005B7F48" w:rsidRPr="005B7F48">
        <w:rPr>
          <w:rStyle w:val="Emphasis"/>
          <w:rFonts w:ascii="Times New Roman" w:hAnsi="Times New Roman" w:cs="Times New Roman"/>
          <w:i w:val="0"/>
          <w:color w:val="000000" w:themeColor="text1"/>
          <w:sz w:val="26"/>
          <w:szCs w:val="26"/>
        </w:rPr>
        <w:t>850</w:t>
      </w:r>
      <w:r>
        <w:rPr>
          <w:rStyle w:val="Emphasis"/>
          <w:rFonts w:ascii="Times New Roman" w:hAnsi="Times New Roman" w:cs="Times New Roman"/>
          <w:i w:val="0"/>
          <w:color w:val="000000" w:themeColor="text1"/>
          <w:sz w:val="26"/>
          <w:szCs w:val="26"/>
        </w:rPr>
        <w:t xml:space="preserve"> đơn vị</w:t>
      </w:r>
      <w:r w:rsidR="005B7F48" w:rsidRPr="005B7F48">
        <w:rPr>
          <w:rStyle w:val="Emphasis"/>
          <w:rFonts w:ascii="Times New Roman" w:hAnsi="Times New Roman" w:cs="Times New Roman"/>
          <w:i w:val="0"/>
          <w:color w:val="000000" w:themeColor="text1"/>
          <w:sz w:val="26"/>
          <w:szCs w:val="26"/>
        </w:rPr>
        <w:t>, giả</w:t>
      </w:r>
      <w:r w:rsidR="00EF29F3">
        <w:rPr>
          <w:rStyle w:val="Emphasis"/>
          <w:rFonts w:ascii="Times New Roman" w:hAnsi="Times New Roman" w:cs="Times New Roman"/>
          <w:i w:val="0"/>
          <w:color w:val="000000" w:themeColor="text1"/>
          <w:sz w:val="26"/>
          <w:szCs w:val="26"/>
        </w:rPr>
        <w:t>m so với mức tăng</w:t>
      </w:r>
      <w:r w:rsidR="005B7F48" w:rsidRPr="005B7F48">
        <w:rPr>
          <w:rStyle w:val="Emphasis"/>
          <w:rFonts w:ascii="Times New Roman" w:hAnsi="Times New Roman" w:cs="Times New Roman"/>
          <w:i w:val="0"/>
          <w:color w:val="000000" w:themeColor="text1"/>
          <w:sz w:val="26"/>
          <w:szCs w:val="26"/>
        </w:rPr>
        <w:t xml:space="preserve"> 18,1% và 14,5% trong quý hai và quý </w:t>
      </w:r>
      <w:r w:rsidR="00EF29F3">
        <w:rPr>
          <w:rStyle w:val="Emphasis"/>
          <w:rFonts w:ascii="Times New Roman" w:hAnsi="Times New Roman" w:cs="Times New Roman"/>
          <w:i w:val="0"/>
          <w:color w:val="000000" w:themeColor="text1"/>
          <w:sz w:val="26"/>
          <w:szCs w:val="26"/>
        </w:rPr>
        <w:t>một năm 2018</w:t>
      </w:r>
      <w:r w:rsidR="005B7F48">
        <w:rPr>
          <w:rStyle w:val="Emphasis"/>
          <w:rFonts w:ascii="Times New Roman" w:hAnsi="Times New Roman" w:cs="Times New Roman"/>
          <w:i w:val="0"/>
          <w:color w:val="000000" w:themeColor="text1"/>
          <w:sz w:val="26"/>
          <w:szCs w:val="26"/>
        </w:rPr>
        <w:t>.</w:t>
      </w:r>
    </w:p>
    <w:p w:rsidR="00447925" w:rsidRDefault="005B7F48" w:rsidP="005B7F48">
      <w:pPr>
        <w:spacing w:line="312" w:lineRule="auto"/>
        <w:ind w:firstLine="720"/>
        <w:jc w:val="both"/>
        <w:rPr>
          <w:rStyle w:val="Emphasis"/>
          <w:rFonts w:ascii="Times New Roman" w:hAnsi="Times New Roman" w:cs="Times New Roman"/>
          <w:i w:val="0"/>
          <w:iCs w:val="0"/>
          <w:color w:val="000000" w:themeColor="text1"/>
          <w:sz w:val="26"/>
          <w:szCs w:val="26"/>
        </w:rPr>
      </w:pPr>
      <w:r w:rsidRPr="005B7F48">
        <w:rPr>
          <w:rStyle w:val="Emphasis"/>
          <w:rFonts w:ascii="Times New Roman" w:hAnsi="Times New Roman" w:cs="Times New Roman"/>
          <w:i w:val="0"/>
          <w:color w:val="000000" w:themeColor="text1"/>
          <w:sz w:val="26"/>
          <w:szCs w:val="26"/>
        </w:rPr>
        <w:t xml:space="preserve">Trong báo cáo, IANA giải thích rằng tốc độ tăng trưởng chậm hơn có thể là do </w:t>
      </w:r>
      <w:r w:rsidR="006D4D0E">
        <w:rPr>
          <w:rStyle w:val="Emphasis"/>
          <w:rFonts w:ascii="Times New Roman" w:hAnsi="Times New Roman" w:cs="Times New Roman"/>
          <w:i w:val="0"/>
          <w:color w:val="000000" w:themeColor="text1"/>
          <w:sz w:val="26"/>
          <w:szCs w:val="26"/>
        </w:rPr>
        <w:t>mức tăng trưởng của năm ngoái cao:</w:t>
      </w:r>
      <w:r w:rsidRPr="005B7F48">
        <w:rPr>
          <w:rStyle w:val="Emphasis"/>
          <w:rFonts w:ascii="Times New Roman" w:hAnsi="Times New Roman" w:cs="Times New Roman"/>
          <w:i w:val="0"/>
          <w:color w:val="000000" w:themeColor="text1"/>
          <w:sz w:val="26"/>
          <w:szCs w:val="26"/>
        </w:rPr>
        <w:t xml:space="preserve"> khối lượ</w:t>
      </w:r>
      <w:r w:rsidR="006D4D0E">
        <w:rPr>
          <w:rStyle w:val="Emphasis"/>
          <w:rFonts w:ascii="Times New Roman" w:hAnsi="Times New Roman" w:cs="Times New Roman"/>
          <w:i w:val="0"/>
          <w:color w:val="000000" w:themeColor="text1"/>
          <w:sz w:val="26"/>
          <w:szCs w:val="26"/>
        </w:rPr>
        <w:t xml:space="preserve">ng vận tải đa </w:t>
      </w:r>
      <w:r w:rsidRPr="005B7F48">
        <w:rPr>
          <w:rStyle w:val="Emphasis"/>
          <w:rFonts w:ascii="Times New Roman" w:hAnsi="Times New Roman" w:cs="Times New Roman"/>
          <w:i w:val="0"/>
          <w:color w:val="000000" w:themeColor="text1"/>
          <w:sz w:val="26"/>
          <w:szCs w:val="26"/>
        </w:rPr>
        <w:t xml:space="preserve">phương thức </w:t>
      </w:r>
      <w:r w:rsidR="006D4D0E" w:rsidRPr="005B7F48">
        <w:rPr>
          <w:rStyle w:val="Emphasis"/>
          <w:rFonts w:ascii="Times New Roman" w:hAnsi="Times New Roman" w:cs="Times New Roman"/>
          <w:i w:val="0"/>
          <w:color w:val="000000" w:themeColor="text1"/>
          <w:sz w:val="26"/>
          <w:szCs w:val="26"/>
        </w:rPr>
        <w:t>có sự gia tăng đáng kể trong nửa cuối năm</w:t>
      </w:r>
      <w:r w:rsidR="006D4D0E" w:rsidRPr="005B7F48">
        <w:rPr>
          <w:rStyle w:val="Emphasis"/>
          <w:rFonts w:ascii="Times New Roman" w:hAnsi="Times New Roman" w:cs="Times New Roman"/>
          <w:i w:val="0"/>
          <w:color w:val="000000" w:themeColor="text1"/>
          <w:sz w:val="26"/>
          <w:szCs w:val="26"/>
        </w:rPr>
        <w:t xml:space="preserve"> </w:t>
      </w:r>
      <w:r w:rsidR="006D4D0E">
        <w:rPr>
          <w:rStyle w:val="Emphasis"/>
          <w:rFonts w:ascii="Times New Roman" w:hAnsi="Times New Roman" w:cs="Times New Roman"/>
          <w:i w:val="0"/>
          <w:color w:val="000000" w:themeColor="text1"/>
          <w:sz w:val="26"/>
          <w:szCs w:val="26"/>
        </w:rPr>
        <w:t xml:space="preserve">2017 so với </w:t>
      </w:r>
      <w:r w:rsidRPr="005B7F48">
        <w:rPr>
          <w:rStyle w:val="Emphasis"/>
          <w:rFonts w:ascii="Times New Roman" w:hAnsi="Times New Roman" w:cs="Times New Roman"/>
          <w:i w:val="0"/>
          <w:color w:val="000000" w:themeColor="text1"/>
          <w:sz w:val="26"/>
          <w:szCs w:val="26"/>
        </w:rPr>
        <w:t>nửa đầ</w:t>
      </w:r>
      <w:r w:rsidR="006D4D0E">
        <w:rPr>
          <w:rStyle w:val="Emphasis"/>
          <w:rFonts w:ascii="Times New Roman" w:hAnsi="Times New Roman" w:cs="Times New Roman"/>
          <w:i w:val="0"/>
          <w:color w:val="000000" w:themeColor="text1"/>
          <w:sz w:val="26"/>
          <w:szCs w:val="26"/>
        </w:rPr>
        <w:t>u năm 2017.</w:t>
      </w:r>
    </w:p>
    <w:p w:rsidR="006D4D0E" w:rsidRDefault="005B7F48" w:rsidP="005B7F48">
      <w:pPr>
        <w:spacing w:line="312" w:lineRule="auto"/>
        <w:ind w:firstLine="720"/>
        <w:jc w:val="both"/>
        <w:rPr>
          <w:rStyle w:val="Emphasis"/>
          <w:rFonts w:ascii="Times New Roman" w:hAnsi="Times New Roman" w:cs="Times New Roman"/>
          <w:i w:val="0"/>
          <w:iCs w:val="0"/>
          <w:color w:val="000000" w:themeColor="text1"/>
          <w:sz w:val="26"/>
          <w:szCs w:val="26"/>
        </w:rPr>
      </w:pPr>
      <w:r w:rsidRPr="005B7F48">
        <w:rPr>
          <w:rStyle w:val="Emphasis"/>
          <w:rFonts w:ascii="Times New Roman" w:hAnsi="Times New Roman" w:cs="Times New Roman"/>
          <w:i w:val="0"/>
          <w:iCs w:val="0"/>
          <w:color w:val="000000" w:themeColor="text1"/>
          <w:sz w:val="26"/>
          <w:szCs w:val="26"/>
        </w:rPr>
        <w:t>Hơn nữ</w:t>
      </w:r>
      <w:r w:rsidR="006D4D0E">
        <w:rPr>
          <w:rStyle w:val="Emphasis"/>
          <w:rFonts w:ascii="Times New Roman" w:hAnsi="Times New Roman" w:cs="Times New Roman"/>
          <w:i w:val="0"/>
          <w:iCs w:val="0"/>
          <w:color w:val="000000" w:themeColor="text1"/>
          <w:sz w:val="26"/>
          <w:szCs w:val="26"/>
        </w:rPr>
        <w:t>a, IANA lưu ý</w:t>
      </w:r>
      <w:r w:rsidRPr="005B7F48">
        <w:rPr>
          <w:rStyle w:val="Emphasis"/>
          <w:rFonts w:ascii="Times New Roman" w:hAnsi="Times New Roman" w:cs="Times New Roman"/>
          <w:i w:val="0"/>
          <w:iCs w:val="0"/>
          <w:color w:val="000000" w:themeColor="text1"/>
          <w:sz w:val="26"/>
          <w:szCs w:val="26"/>
        </w:rPr>
        <w:t xml:space="preserve"> sự tăng trưởng đa phương thức chậ</w:t>
      </w:r>
      <w:r w:rsidR="006D4D0E">
        <w:rPr>
          <w:rStyle w:val="Emphasis"/>
          <w:rFonts w:ascii="Times New Roman" w:hAnsi="Times New Roman" w:cs="Times New Roman"/>
          <w:i w:val="0"/>
          <w:iCs w:val="0"/>
          <w:color w:val="000000" w:themeColor="text1"/>
          <w:sz w:val="26"/>
          <w:szCs w:val="26"/>
        </w:rPr>
        <w:t>m hơn trong quý III/2018</w:t>
      </w:r>
      <w:r w:rsidRPr="005B7F48">
        <w:rPr>
          <w:rStyle w:val="Emphasis"/>
          <w:rFonts w:ascii="Times New Roman" w:hAnsi="Times New Roman" w:cs="Times New Roman"/>
          <w:i w:val="0"/>
          <w:iCs w:val="0"/>
          <w:color w:val="000000" w:themeColor="text1"/>
          <w:sz w:val="26"/>
          <w:szCs w:val="26"/>
        </w:rPr>
        <w:t xml:space="preserve"> so với nửa đầu năm 2018 sẽ tiếp tục trong quý IV, </w:t>
      </w:r>
      <w:r w:rsidR="006D4D0E">
        <w:rPr>
          <w:rStyle w:val="Emphasis"/>
          <w:rFonts w:ascii="Times New Roman" w:hAnsi="Times New Roman" w:cs="Times New Roman"/>
          <w:i w:val="0"/>
          <w:iCs w:val="0"/>
          <w:color w:val="000000" w:themeColor="text1"/>
          <w:sz w:val="26"/>
          <w:szCs w:val="26"/>
        </w:rPr>
        <w:t>do nhập khẩu vào Mỹ đang chậm lại trước các áp lực thuế quan</w:t>
      </w:r>
      <w:r w:rsidRPr="005B7F48">
        <w:rPr>
          <w:rStyle w:val="Emphasis"/>
          <w:rFonts w:ascii="Times New Roman" w:hAnsi="Times New Roman" w:cs="Times New Roman"/>
          <w:i w:val="0"/>
          <w:iCs w:val="0"/>
          <w:color w:val="000000" w:themeColor="text1"/>
          <w:sz w:val="26"/>
          <w:szCs w:val="26"/>
        </w:rPr>
        <w:t xml:space="preserve">. </w:t>
      </w:r>
    </w:p>
    <w:p w:rsidR="00B52489" w:rsidRPr="008F29E4" w:rsidRDefault="00B52489" w:rsidP="008F29E4">
      <w:pPr>
        <w:spacing w:line="312" w:lineRule="auto"/>
        <w:ind w:firstLine="720"/>
        <w:jc w:val="both"/>
        <w:rPr>
          <w:rStyle w:val="Emphasis"/>
          <w:rFonts w:ascii="Times New Roman" w:hAnsi="Times New Roman" w:cs="Times New Roman"/>
          <w:i w:val="0"/>
          <w:color w:val="000000" w:themeColor="text1"/>
          <w:sz w:val="26"/>
          <w:szCs w:val="26"/>
        </w:rPr>
      </w:pPr>
      <w:proofErr w:type="gramStart"/>
      <w:r w:rsidRPr="00B52489">
        <w:rPr>
          <w:rStyle w:val="Emphasis"/>
          <w:rFonts w:ascii="Times New Roman" w:hAnsi="Times New Roman" w:cs="Times New Roman"/>
          <w:i w:val="0"/>
          <w:color w:val="000000" w:themeColor="text1"/>
          <w:sz w:val="26"/>
          <w:szCs w:val="26"/>
        </w:rPr>
        <w:t xml:space="preserve">Giá dầu thô ở Canada giảm sau khi một thẩm phán Mỹ </w:t>
      </w:r>
      <w:r>
        <w:rPr>
          <w:rStyle w:val="Emphasis"/>
          <w:rFonts w:ascii="Times New Roman" w:hAnsi="Times New Roman" w:cs="Times New Roman"/>
          <w:i w:val="0"/>
          <w:color w:val="000000" w:themeColor="text1"/>
          <w:sz w:val="26"/>
          <w:szCs w:val="26"/>
        </w:rPr>
        <w:t xml:space="preserve">ngăn </w:t>
      </w:r>
      <w:r w:rsidRPr="00B52489">
        <w:rPr>
          <w:rStyle w:val="Emphasis"/>
          <w:rFonts w:ascii="Times New Roman" w:hAnsi="Times New Roman" w:cs="Times New Roman"/>
          <w:i w:val="0"/>
          <w:color w:val="000000" w:themeColor="text1"/>
          <w:sz w:val="26"/>
          <w:szCs w:val="26"/>
        </w:rPr>
        <w:t>chặn xây dựng một đường ống dẫn dầu cần thiết để vận chuyển dầu từ Alberta đến Nebraska.</w:t>
      </w:r>
      <w:proofErr w:type="gramEnd"/>
      <w:r w:rsidRPr="00B52489">
        <w:rPr>
          <w:rStyle w:val="Emphasis"/>
          <w:rFonts w:ascii="Times New Roman" w:hAnsi="Times New Roman" w:cs="Times New Roman"/>
          <w:i w:val="0"/>
          <w:color w:val="000000" w:themeColor="text1"/>
          <w:sz w:val="26"/>
          <w:szCs w:val="26"/>
        </w:rPr>
        <w:t xml:space="preserve"> </w:t>
      </w:r>
      <w:r>
        <w:rPr>
          <w:rStyle w:val="Emphasis"/>
          <w:rFonts w:ascii="Times New Roman" w:hAnsi="Times New Roman" w:cs="Times New Roman"/>
          <w:i w:val="0"/>
          <w:color w:val="000000" w:themeColor="text1"/>
          <w:sz w:val="26"/>
          <w:szCs w:val="26"/>
        </w:rPr>
        <w:t>Do gián đoạn về vận chuyển đường ống nên các</w:t>
      </w:r>
      <w:r w:rsidRPr="00B52489">
        <w:rPr>
          <w:rStyle w:val="Emphasis"/>
          <w:rFonts w:ascii="Times New Roman" w:hAnsi="Times New Roman" w:cs="Times New Roman"/>
          <w:i w:val="0"/>
          <w:color w:val="000000" w:themeColor="text1"/>
          <w:sz w:val="26"/>
          <w:szCs w:val="26"/>
        </w:rPr>
        <w:t xml:space="preserve"> công ty đã tìm cách di chuyển dầu nhiều hơn bằng đường sắt, nhưng đắt hơn và thường đòi hỏi các hợp đồ</w:t>
      </w:r>
      <w:r>
        <w:rPr>
          <w:rStyle w:val="Emphasis"/>
          <w:rFonts w:ascii="Times New Roman" w:hAnsi="Times New Roman" w:cs="Times New Roman"/>
          <w:i w:val="0"/>
          <w:color w:val="000000" w:themeColor="text1"/>
          <w:sz w:val="26"/>
          <w:szCs w:val="26"/>
        </w:rPr>
        <w:t>ng dài.</w:t>
      </w:r>
    </w:p>
    <w:p w:rsidR="00EB5CD7" w:rsidRPr="00FF7C6E" w:rsidRDefault="00EB5CD7" w:rsidP="00EB5CD7">
      <w:pPr>
        <w:pStyle w:val="ListParagraph"/>
        <w:numPr>
          <w:ilvl w:val="0"/>
          <w:numId w:val="1"/>
        </w:numPr>
        <w:spacing w:line="312" w:lineRule="auto"/>
        <w:outlineLvl w:val="0"/>
        <w:rPr>
          <w:rFonts w:ascii="Times New Roman" w:hAnsi="Times New Roman" w:cs="Times New Roman"/>
          <w:b/>
          <w:color w:val="000000" w:themeColor="text1"/>
          <w:sz w:val="26"/>
          <w:szCs w:val="26"/>
        </w:rPr>
      </w:pPr>
      <w:bookmarkStart w:id="11" w:name="_Toc530061731"/>
      <w:r w:rsidRPr="00FF7C6E">
        <w:rPr>
          <w:rFonts w:ascii="Times New Roman" w:hAnsi="Times New Roman" w:cs="Times New Roman"/>
          <w:b/>
          <w:color w:val="000000" w:themeColor="text1"/>
          <w:sz w:val="26"/>
          <w:szCs w:val="26"/>
        </w:rPr>
        <w:t>Kho bãi</w:t>
      </w:r>
      <w:bookmarkEnd w:id="11"/>
    </w:p>
    <w:p w:rsidR="00C03740" w:rsidRPr="00C03740" w:rsidRDefault="00C03740" w:rsidP="00C03740">
      <w:pPr>
        <w:spacing w:line="312" w:lineRule="auto"/>
        <w:ind w:firstLine="720"/>
        <w:jc w:val="both"/>
        <w:rPr>
          <w:rStyle w:val="Emphasis"/>
          <w:rFonts w:ascii="Times New Roman" w:hAnsi="Times New Roman" w:cs="Times New Roman"/>
          <w:i w:val="0"/>
          <w:color w:val="000000" w:themeColor="text1"/>
          <w:sz w:val="26"/>
          <w:szCs w:val="26"/>
        </w:rPr>
      </w:pPr>
      <w:r>
        <w:rPr>
          <w:rStyle w:val="Emphasis"/>
          <w:rFonts w:ascii="Times New Roman" w:hAnsi="Times New Roman" w:cs="Times New Roman"/>
          <w:i w:val="0"/>
          <w:color w:val="000000" w:themeColor="text1"/>
          <w:sz w:val="26"/>
          <w:szCs w:val="26"/>
        </w:rPr>
        <w:t>K</w:t>
      </w:r>
      <w:r w:rsidRPr="00C03740">
        <w:rPr>
          <w:rStyle w:val="Emphasis"/>
          <w:rFonts w:ascii="Times New Roman" w:hAnsi="Times New Roman" w:cs="Times New Roman"/>
          <w:i w:val="0"/>
          <w:color w:val="000000" w:themeColor="text1"/>
          <w:sz w:val="26"/>
          <w:szCs w:val="26"/>
        </w:rPr>
        <w:t>ể từ khi chính phủ</w:t>
      </w:r>
      <w:r>
        <w:rPr>
          <w:rStyle w:val="Emphasis"/>
          <w:rFonts w:ascii="Times New Roman" w:hAnsi="Times New Roman" w:cs="Times New Roman"/>
          <w:i w:val="0"/>
          <w:color w:val="000000" w:themeColor="text1"/>
          <w:sz w:val="26"/>
          <w:szCs w:val="26"/>
        </w:rPr>
        <w:t xml:space="preserve"> Mỹ </w:t>
      </w:r>
      <w:r w:rsidRPr="00C03740">
        <w:rPr>
          <w:rStyle w:val="Emphasis"/>
          <w:rFonts w:ascii="Times New Roman" w:hAnsi="Times New Roman" w:cs="Times New Roman"/>
          <w:i w:val="0"/>
          <w:color w:val="000000" w:themeColor="text1"/>
          <w:sz w:val="26"/>
          <w:szCs w:val="26"/>
        </w:rPr>
        <w:t xml:space="preserve">công bố </w:t>
      </w:r>
      <w:r>
        <w:rPr>
          <w:rStyle w:val="Emphasis"/>
          <w:rFonts w:ascii="Times New Roman" w:hAnsi="Times New Roman" w:cs="Times New Roman"/>
          <w:i w:val="0"/>
          <w:color w:val="000000" w:themeColor="text1"/>
          <w:sz w:val="26"/>
          <w:szCs w:val="26"/>
        </w:rPr>
        <w:t>chính sách áp</w:t>
      </w:r>
      <w:r w:rsidRPr="00C03740">
        <w:rPr>
          <w:rStyle w:val="Emphasis"/>
          <w:rFonts w:ascii="Times New Roman" w:hAnsi="Times New Roman" w:cs="Times New Roman"/>
          <w:i w:val="0"/>
          <w:color w:val="000000" w:themeColor="text1"/>
          <w:sz w:val="26"/>
          <w:szCs w:val="26"/>
        </w:rPr>
        <w:t xml:space="preserve"> thuế</w:t>
      </w:r>
      <w:r>
        <w:rPr>
          <w:rStyle w:val="Emphasis"/>
          <w:rFonts w:ascii="Times New Roman" w:hAnsi="Times New Roman" w:cs="Times New Roman"/>
          <w:i w:val="0"/>
          <w:color w:val="000000" w:themeColor="text1"/>
          <w:sz w:val="26"/>
          <w:szCs w:val="26"/>
        </w:rPr>
        <w:t xml:space="preserve"> cao đối với hàng nhập khẩu</w:t>
      </w:r>
      <w:r w:rsidRPr="00C03740">
        <w:rPr>
          <w:rStyle w:val="Emphasis"/>
          <w:rFonts w:ascii="Times New Roman" w:hAnsi="Times New Roman" w:cs="Times New Roman"/>
          <w:i w:val="0"/>
          <w:color w:val="000000" w:themeColor="text1"/>
          <w:sz w:val="26"/>
          <w:szCs w:val="26"/>
        </w:rPr>
        <w:t xml:space="preserve">, các nhà nhập khẩu </w:t>
      </w:r>
      <w:r>
        <w:rPr>
          <w:rStyle w:val="Emphasis"/>
          <w:rFonts w:ascii="Times New Roman" w:hAnsi="Times New Roman" w:cs="Times New Roman"/>
          <w:i w:val="0"/>
          <w:color w:val="000000" w:themeColor="text1"/>
          <w:sz w:val="26"/>
          <w:szCs w:val="26"/>
        </w:rPr>
        <w:t>của Mỹ đã gặp vấn đề lớn về kho bãi khi đẩy nhanh lượng hàng nhập khẩu để phục vụ cho mùa tiêu thụ cao điểm cuối năm</w:t>
      </w:r>
      <w:r w:rsidRPr="00C03740">
        <w:rPr>
          <w:rStyle w:val="Emphasis"/>
          <w:rFonts w:ascii="Times New Roman" w:hAnsi="Times New Roman" w:cs="Times New Roman"/>
          <w:i w:val="0"/>
          <w:color w:val="000000" w:themeColor="text1"/>
          <w:sz w:val="26"/>
          <w:szCs w:val="26"/>
        </w:rPr>
        <w:t>. Tổng số lô hàng vận tải đã</w:t>
      </w:r>
      <w:r>
        <w:rPr>
          <w:rStyle w:val="Emphasis"/>
          <w:rFonts w:ascii="Times New Roman" w:hAnsi="Times New Roman" w:cs="Times New Roman"/>
          <w:i w:val="0"/>
          <w:color w:val="000000" w:themeColor="text1"/>
          <w:sz w:val="26"/>
          <w:szCs w:val="26"/>
        </w:rPr>
        <w:t xml:space="preserve"> tăng 6</w:t>
      </w:r>
      <w:proofErr w:type="gramStart"/>
      <w:r>
        <w:rPr>
          <w:rStyle w:val="Emphasis"/>
          <w:rFonts w:ascii="Times New Roman" w:hAnsi="Times New Roman" w:cs="Times New Roman"/>
          <w:i w:val="0"/>
          <w:color w:val="000000" w:themeColor="text1"/>
          <w:sz w:val="26"/>
          <w:szCs w:val="26"/>
        </w:rPr>
        <w:t>,5</w:t>
      </w:r>
      <w:proofErr w:type="gramEnd"/>
      <w:r>
        <w:rPr>
          <w:rStyle w:val="Emphasis"/>
          <w:rFonts w:ascii="Times New Roman" w:hAnsi="Times New Roman" w:cs="Times New Roman"/>
          <w:i w:val="0"/>
          <w:color w:val="000000" w:themeColor="text1"/>
          <w:sz w:val="26"/>
          <w:szCs w:val="26"/>
        </w:rPr>
        <w:t xml:space="preserve">% trong năm nay và vận chuyển </w:t>
      </w:r>
      <w:r w:rsidRPr="00C03740">
        <w:rPr>
          <w:rStyle w:val="Emphasis"/>
          <w:rFonts w:ascii="Times New Roman" w:hAnsi="Times New Roman" w:cs="Times New Roman"/>
          <w:i w:val="0"/>
          <w:color w:val="000000" w:themeColor="text1"/>
          <w:sz w:val="26"/>
          <w:szCs w:val="26"/>
        </w:rPr>
        <w:t xml:space="preserve">container </w:t>
      </w:r>
      <w:r>
        <w:rPr>
          <w:rStyle w:val="Emphasis"/>
          <w:rFonts w:ascii="Times New Roman" w:hAnsi="Times New Roman" w:cs="Times New Roman"/>
          <w:i w:val="0"/>
          <w:color w:val="000000" w:themeColor="text1"/>
          <w:sz w:val="26"/>
          <w:szCs w:val="26"/>
        </w:rPr>
        <w:t>tăng trung bình 5,9%/tháng.</w:t>
      </w:r>
    </w:p>
    <w:p w:rsidR="00C03740" w:rsidRPr="00C03740" w:rsidRDefault="00C03740" w:rsidP="00C03740">
      <w:pPr>
        <w:spacing w:line="312" w:lineRule="auto"/>
        <w:ind w:firstLine="720"/>
        <w:jc w:val="both"/>
        <w:rPr>
          <w:rStyle w:val="Emphasis"/>
          <w:rFonts w:ascii="Times New Roman" w:hAnsi="Times New Roman" w:cs="Times New Roman"/>
          <w:i w:val="0"/>
          <w:color w:val="000000" w:themeColor="text1"/>
          <w:sz w:val="26"/>
          <w:szCs w:val="26"/>
        </w:rPr>
      </w:pPr>
      <w:r w:rsidRPr="00C03740">
        <w:rPr>
          <w:rStyle w:val="Emphasis"/>
          <w:rFonts w:ascii="Times New Roman" w:hAnsi="Times New Roman" w:cs="Times New Roman"/>
          <w:i w:val="0"/>
          <w:color w:val="000000" w:themeColor="text1"/>
          <w:sz w:val="26"/>
          <w:szCs w:val="26"/>
        </w:rPr>
        <w:t xml:space="preserve">Các nhà bán lẻ đã nhập khẩu rất nhiều sản phẩm </w:t>
      </w:r>
      <w:r>
        <w:rPr>
          <w:rStyle w:val="Emphasis"/>
          <w:rFonts w:ascii="Times New Roman" w:hAnsi="Times New Roman" w:cs="Times New Roman"/>
          <w:i w:val="0"/>
          <w:color w:val="000000" w:themeColor="text1"/>
          <w:sz w:val="26"/>
          <w:szCs w:val="26"/>
        </w:rPr>
        <w:t>trong quý III/2018, thậm chí ngay từ</w:t>
      </w:r>
      <w:r w:rsidR="00EF29F3">
        <w:rPr>
          <w:rStyle w:val="Emphasis"/>
          <w:rFonts w:ascii="Times New Roman" w:hAnsi="Times New Roman" w:cs="Times New Roman"/>
          <w:i w:val="0"/>
          <w:color w:val="000000" w:themeColor="text1"/>
          <w:sz w:val="26"/>
          <w:szCs w:val="26"/>
        </w:rPr>
        <w:t xml:space="preserve"> tháng 7/2018,</w:t>
      </w:r>
      <w:r>
        <w:rPr>
          <w:rStyle w:val="Emphasis"/>
          <w:rFonts w:ascii="Times New Roman" w:hAnsi="Times New Roman" w:cs="Times New Roman"/>
          <w:i w:val="0"/>
          <w:color w:val="000000" w:themeColor="text1"/>
          <w:sz w:val="26"/>
          <w:szCs w:val="26"/>
        </w:rPr>
        <w:t xml:space="preserve"> thời điểm vốn được coi là có lượng hàng nhập khẩu ít trong năm </w:t>
      </w:r>
      <w:proofErr w:type="gramStart"/>
      <w:r>
        <w:rPr>
          <w:rStyle w:val="Emphasis"/>
          <w:rFonts w:ascii="Times New Roman" w:hAnsi="Times New Roman" w:cs="Times New Roman"/>
          <w:i w:val="0"/>
          <w:color w:val="000000" w:themeColor="text1"/>
          <w:sz w:val="26"/>
          <w:szCs w:val="26"/>
        </w:rPr>
        <w:t>theo</w:t>
      </w:r>
      <w:proofErr w:type="gramEnd"/>
      <w:r>
        <w:rPr>
          <w:rStyle w:val="Emphasis"/>
          <w:rFonts w:ascii="Times New Roman" w:hAnsi="Times New Roman" w:cs="Times New Roman"/>
          <w:i w:val="0"/>
          <w:color w:val="000000" w:themeColor="text1"/>
          <w:sz w:val="26"/>
          <w:szCs w:val="26"/>
        </w:rPr>
        <w:t xml:space="preserve"> chu kỳ mùa vụ. </w:t>
      </w:r>
    </w:p>
    <w:p w:rsidR="000D1D23" w:rsidRDefault="00C03740" w:rsidP="00C03740">
      <w:pPr>
        <w:spacing w:line="312" w:lineRule="auto"/>
        <w:ind w:firstLine="720"/>
        <w:jc w:val="both"/>
        <w:rPr>
          <w:rStyle w:val="Emphasis"/>
          <w:rFonts w:ascii="Times New Roman" w:hAnsi="Times New Roman" w:cs="Times New Roman"/>
          <w:i w:val="0"/>
          <w:color w:val="000000" w:themeColor="text1"/>
          <w:sz w:val="26"/>
          <w:szCs w:val="26"/>
        </w:rPr>
      </w:pPr>
      <w:r w:rsidRPr="00C03740">
        <w:rPr>
          <w:rStyle w:val="Emphasis"/>
          <w:rFonts w:ascii="Times New Roman" w:hAnsi="Times New Roman" w:cs="Times New Roman"/>
          <w:i w:val="0"/>
          <w:color w:val="000000" w:themeColor="text1"/>
          <w:sz w:val="26"/>
          <w:szCs w:val="26"/>
        </w:rPr>
        <w:lastRenderedPageBreak/>
        <w:t>Các chuyên gia cho biết một đợt tăng nhập khẩu khác được kỳ vọng vào tháng 10 cho mùa mua sắm nghỉ lễ cũng như trước ngày 1 tháng 1</w:t>
      </w:r>
      <w:r>
        <w:rPr>
          <w:rStyle w:val="Emphasis"/>
          <w:rFonts w:ascii="Times New Roman" w:hAnsi="Times New Roman" w:cs="Times New Roman"/>
          <w:i w:val="0"/>
          <w:color w:val="000000" w:themeColor="text1"/>
          <w:sz w:val="26"/>
          <w:szCs w:val="26"/>
        </w:rPr>
        <w:t xml:space="preserve"> năm 2019 </w:t>
      </w:r>
      <w:r w:rsidRPr="00C03740">
        <w:rPr>
          <w:rStyle w:val="Emphasis"/>
          <w:rFonts w:ascii="Times New Roman" w:hAnsi="Times New Roman" w:cs="Times New Roman"/>
          <w:i w:val="0"/>
          <w:color w:val="000000" w:themeColor="text1"/>
          <w:sz w:val="26"/>
          <w:szCs w:val="26"/>
        </w:rPr>
        <w:t xml:space="preserve">và Tết Nguyên Đán vì </w:t>
      </w:r>
      <w:r>
        <w:rPr>
          <w:rStyle w:val="Emphasis"/>
          <w:rFonts w:ascii="Times New Roman" w:hAnsi="Times New Roman" w:cs="Times New Roman"/>
          <w:i w:val="0"/>
          <w:color w:val="000000" w:themeColor="text1"/>
          <w:sz w:val="26"/>
          <w:szCs w:val="26"/>
        </w:rPr>
        <w:t>quan ngại</w:t>
      </w:r>
      <w:r w:rsidRPr="00C03740">
        <w:rPr>
          <w:rStyle w:val="Emphasis"/>
          <w:rFonts w:ascii="Times New Roman" w:hAnsi="Times New Roman" w:cs="Times New Roman"/>
          <w:i w:val="0"/>
          <w:color w:val="000000" w:themeColor="text1"/>
          <w:sz w:val="26"/>
          <w:szCs w:val="26"/>
        </w:rPr>
        <w:t xml:space="preserve"> của các mức thuế bổ sung của Hoa Kỳ</w:t>
      </w:r>
      <w:r>
        <w:rPr>
          <w:rStyle w:val="Emphasis"/>
          <w:rFonts w:ascii="Times New Roman" w:hAnsi="Times New Roman" w:cs="Times New Roman"/>
          <w:i w:val="0"/>
          <w:color w:val="000000" w:themeColor="text1"/>
          <w:sz w:val="26"/>
          <w:szCs w:val="26"/>
        </w:rPr>
        <w:t xml:space="preserve"> sẽ được đưa ra trong năm 2019</w:t>
      </w:r>
      <w:r w:rsidRPr="00C03740">
        <w:rPr>
          <w:rStyle w:val="Emphasis"/>
          <w:rFonts w:ascii="Times New Roman" w:hAnsi="Times New Roman" w:cs="Times New Roman"/>
          <w:i w:val="0"/>
          <w:color w:val="000000" w:themeColor="text1"/>
          <w:sz w:val="26"/>
          <w:szCs w:val="26"/>
        </w:rPr>
        <w:t xml:space="preserve">. </w:t>
      </w:r>
      <w:proofErr w:type="gramStart"/>
      <w:r>
        <w:rPr>
          <w:rStyle w:val="Emphasis"/>
          <w:rFonts w:ascii="Times New Roman" w:hAnsi="Times New Roman" w:cs="Times New Roman"/>
          <w:i w:val="0"/>
          <w:color w:val="000000" w:themeColor="text1"/>
          <w:sz w:val="26"/>
          <w:szCs w:val="26"/>
        </w:rPr>
        <w:t>Lượng</w:t>
      </w:r>
      <w:r w:rsidRPr="00C03740">
        <w:rPr>
          <w:rStyle w:val="Emphasis"/>
          <w:rFonts w:ascii="Times New Roman" w:hAnsi="Times New Roman" w:cs="Times New Roman"/>
          <w:i w:val="0"/>
          <w:color w:val="000000" w:themeColor="text1"/>
          <w:sz w:val="26"/>
          <w:szCs w:val="26"/>
        </w:rPr>
        <w:t xml:space="preserve"> của hàng nhập khẩ</w:t>
      </w:r>
      <w:r w:rsidR="008F29E4">
        <w:rPr>
          <w:rStyle w:val="Emphasis"/>
          <w:rFonts w:ascii="Times New Roman" w:hAnsi="Times New Roman" w:cs="Times New Roman"/>
          <w:i w:val="0"/>
          <w:color w:val="000000" w:themeColor="text1"/>
          <w:sz w:val="26"/>
          <w:szCs w:val="26"/>
        </w:rPr>
        <w:t>u tạo áp lực cho hệ thống kho bãi</w:t>
      </w:r>
      <w:r w:rsidRPr="00C03740">
        <w:rPr>
          <w:rStyle w:val="Emphasis"/>
          <w:rFonts w:ascii="Times New Roman" w:hAnsi="Times New Roman" w:cs="Times New Roman"/>
          <w:i w:val="0"/>
          <w:color w:val="000000" w:themeColor="text1"/>
          <w:sz w:val="26"/>
          <w:szCs w:val="26"/>
        </w:rPr>
        <w:t>.</w:t>
      </w:r>
      <w:proofErr w:type="gramEnd"/>
    </w:p>
    <w:p w:rsidR="008F29E4" w:rsidRDefault="008F29E4" w:rsidP="00C03740">
      <w:pPr>
        <w:spacing w:line="312" w:lineRule="auto"/>
        <w:ind w:firstLine="720"/>
        <w:jc w:val="both"/>
        <w:rPr>
          <w:rStyle w:val="Emphasis"/>
          <w:rFonts w:ascii="Times New Roman" w:hAnsi="Times New Roman" w:cs="Times New Roman"/>
          <w:i w:val="0"/>
          <w:color w:val="000000" w:themeColor="text1"/>
          <w:sz w:val="26"/>
          <w:szCs w:val="26"/>
        </w:rPr>
      </w:pPr>
      <w:proofErr w:type="gramStart"/>
      <w:r w:rsidRPr="008F29E4">
        <w:rPr>
          <w:rStyle w:val="Emphasis"/>
          <w:rFonts w:ascii="Times New Roman" w:hAnsi="Times New Roman" w:cs="Times New Roman"/>
          <w:i w:val="0"/>
          <w:color w:val="000000" w:themeColor="text1"/>
          <w:sz w:val="26"/>
          <w:szCs w:val="26"/>
        </w:rPr>
        <w:t xml:space="preserve">Công suất tại trung tâm kho bãi / phân phối của Cảng Long </w:t>
      </w:r>
      <w:r>
        <w:rPr>
          <w:rStyle w:val="Emphasis"/>
          <w:rFonts w:ascii="Times New Roman" w:hAnsi="Times New Roman" w:cs="Times New Roman"/>
          <w:i w:val="0"/>
          <w:color w:val="000000" w:themeColor="text1"/>
          <w:sz w:val="26"/>
          <w:szCs w:val="26"/>
        </w:rPr>
        <w:t>đã đạt</w:t>
      </w:r>
      <w:r w:rsidRPr="008F29E4">
        <w:rPr>
          <w:rStyle w:val="Emphasis"/>
          <w:rFonts w:ascii="Times New Roman" w:hAnsi="Times New Roman" w:cs="Times New Roman"/>
          <w:i w:val="0"/>
          <w:color w:val="000000" w:themeColor="text1"/>
          <w:sz w:val="26"/>
          <w:szCs w:val="26"/>
        </w:rPr>
        <w:t xml:space="preserve"> khoảng 85%.</w:t>
      </w:r>
      <w:proofErr w:type="gramEnd"/>
      <w:r w:rsidRPr="008F29E4">
        <w:rPr>
          <w:rStyle w:val="Emphasis"/>
          <w:rFonts w:ascii="Times New Roman" w:hAnsi="Times New Roman" w:cs="Times New Roman"/>
          <w:i w:val="0"/>
          <w:color w:val="000000" w:themeColor="text1"/>
          <w:sz w:val="26"/>
          <w:szCs w:val="26"/>
        </w:rPr>
        <w:t xml:space="preserve"> </w:t>
      </w:r>
      <w:r>
        <w:rPr>
          <w:rStyle w:val="Emphasis"/>
          <w:rFonts w:ascii="Times New Roman" w:hAnsi="Times New Roman" w:cs="Times New Roman"/>
          <w:i w:val="0"/>
          <w:color w:val="000000" w:themeColor="text1"/>
          <w:sz w:val="26"/>
          <w:szCs w:val="26"/>
        </w:rPr>
        <w:t>M</w:t>
      </w:r>
      <w:r w:rsidRPr="008F29E4">
        <w:rPr>
          <w:rStyle w:val="Emphasis"/>
          <w:rFonts w:ascii="Times New Roman" w:hAnsi="Times New Roman" w:cs="Times New Roman"/>
          <w:i w:val="0"/>
          <w:color w:val="000000" w:themeColor="text1"/>
          <w:sz w:val="26"/>
          <w:szCs w:val="26"/>
        </w:rPr>
        <w:t>ột khi các trung tâm phân phối đạ</w:t>
      </w:r>
      <w:r>
        <w:rPr>
          <w:rStyle w:val="Emphasis"/>
          <w:rFonts w:ascii="Times New Roman" w:hAnsi="Times New Roman" w:cs="Times New Roman"/>
          <w:i w:val="0"/>
          <w:color w:val="000000" w:themeColor="text1"/>
          <w:sz w:val="26"/>
          <w:szCs w:val="26"/>
        </w:rPr>
        <w:t>t trên 85%, đòi hỏi những nỗ lực rất lớn trong việc duy trì hiệu quả và giảm thiểu các rủi ro do ứ đọng hàng.</w:t>
      </w:r>
    </w:p>
    <w:p w:rsidR="008F29E4" w:rsidRDefault="008F29E4" w:rsidP="008F29E4">
      <w:pPr>
        <w:spacing w:line="312" w:lineRule="auto"/>
        <w:ind w:firstLine="720"/>
        <w:jc w:val="both"/>
        <w:rPr>
          <w:rStyle w:val="Emphasis"/>
          <w:rFonts w:ascii="Times New Roman" w:hAnsi="Times New Roman" w:cs="Times New Roman"/>
          <w:i w:val="0"/>
          <w:color w:val="000000" w:themeColor="text1"/>
          <w:sz w:val="26"/>
          <w:szCs w:val="26"/>
        </w:rPr>
      </w:pPr>
      <w:proofErr w:type="gramStart"/>
      <w:r>
        <w:rPr>
          <w:rStyle w:val="Emphasis"/>
          <w:rFonts w:ascii="Times New Roman" w:hAnsi="Times New Roman" w:cs="Times New Roman"/>
          <w:i w:val="0"/>
          <w:color w:val="000000" w:themeColor="text1"/>
          <w:sz w:val="26"/>
          <w:szCs w:val="26"/>
        </w:rPr>
        <w:t xml:space="preserve">Chính sách thuế nhập khẩu cao đã tác động tới hoạt động sản xuất nông nghiệp, </w:t>
      </w:r>
      <w:r w:rsidRPr="008F29E4">
        <w:rPr>
          <w:rStyle w:val="Emphasis"/>
          <w:rFonts w:ascii="Times New Roman" w:hAnsi="Times New Roman" w:cs="Times New Roman"/>
          <w:i w:val="0"/>
          <w:color w:val="000000" w:themeColor="text1"/>
          <w:sz w:val="26"/>
          <w:szCs w:val="26"/>
        </w:rPr>
        <w:t>lưu kho, vận chuyể</w:t>
      </w:r>
      <w:r>
        <w:rPr>
          <w:rStyle w:val="Emphasis"/>
          <w:rFonts w:ascii="Times New Roman" w:hAnsi="Times New Roman" w:cs="Times New Roman"/>
          <w:i w:val="0"/>
          <w:color w:val="000000" w:themeColor="text1"/>
          <w:sz w:val="26"/>
          <w:szCs w:val="26"/>
        </w:rPr>
        <w:t>n hàng hóa.</w:t>
      </w:r>
      <w:proofErr w:type="gramEnd"/>
      <w:r>
        <w:rPr>
          <w:rStyle w:val="Emphasis"/>
          <w:rFonts w:ascii="Times New Roman" w:hAnsi="Times New Roman" w:cs="Times New Roman"/>
          <w:i w:val="0"/>
          <w:color w:val="000000" w:themeColor="text1"/>
          <w:sz w:val="26"/>
          <w:szCs w:val="26"/>
        </w:rPr>
        <w:t xml:space="preserve">  </w:t>
      </w:r>
      <w:proofErr w:type="gramStart"/>
      <w:r w:rsidRPr="008F29E4">
        <w:rPr>
          <w:rStyle w:val="Emphasis"/>
          <w:rFonts w:ascii="Times New Roman" w:hAnsi="Times New Roman" w:cs="Times New Roman"/>
          <w:i w:val="0"/>
          <w:color w:val="000000" w:themeColor="text1"/>
          <w:sz w:val="26"/>
          <w:szCs w:val="26"/>
        </w:rPr>
        <w:t>Ở Bắc Dakota, đậu nành từ năm 2017 vẫn còn tồn trữ sau khi Trung Quốc rút hợp đồng.</w:t>
      </w:r>
      <w:proofErr w:type="gramEnd"/>
      <w:r w:rsidRPr="008F29E4">
        <w:rPr>
          <w:rStyle w:val="Emphasis"/>
          <w:rFonts w:ascii="Times New Roman" w:hAnsi="Times New Roman" w:cs="Times New Roman"/>
          <w:i w:val="0"/>
          <w:color w:val="000000" w:themeColor="text1"/>
          <w:sz w:val="26"/>
          <w:szCs w:val="26"/>
        </w:rPr>
        <w:t xml:space="preserve"> Với vụ mùa năm nay đang được </w:t>
      </w:r>
      <w:proofErr w:type="gramStart"/>
      <w:r w:rsidRPr="008F29E4">
        <w:rPr>
          <w:rStyle w:val="Emphasis"/>
          <w:rFonts w:ascii="Times New Roman" w:hAnsi="Times New Roman" w:cs="Times New Roman"/>
          <w:i w:val="0"/>
          <w:color w:val="000000" w:themeColor="text1"/>
          <w:sz w:val="26"/>
          <w:szCs w:val="26"/>
        </w:rPr>
        <w:t>thu</w:t>
      </w:r>
      <w:proofErr w:type="gramEnd"/>
      <w:r w:rsidRPr="008F29E4">
        <w:rPr>
          <w:rStyle w:val="Emphasis"/>
          <w:rFonts w:ascii="Times New Roman" w:hAnsi="Times New Roman" w:cs="Times New Roman"/>
          <w:i w:val="0"/>
          <w:color w:val="000000" w:themeColor="text1"/>
          <w:sz w:val="26"/>
          <w:szCs w:val="26"/>
        </w:rPr>
        <w:t xml:space="preserve"> hoạch, việc thiếu kho dự trữ có nghĩa là một số đậu nành có thể phải được lưu trữ trên mặt đất trong túi</w:t>
      </w:r>
      <w:r>
        <w:rPr>
          <w:rStyle w:val="Emphasis"/>
          <w:rFonts w:ascii="Times New Roman" w:hAnsi="Times New Roman" w:cs="Times New Roman"/>
          <w:i w:val="0"/>
          <w:color w:val="000000" w:themeColor="text1"/>
          <w:sz w:val="26"/>
          <w:szCs w:val="26"/>
        </w:rPr>
        <w:t xml:space="preserve"> thay vì đáp ứng các tiêu chuẩn bảo quản cao trong các kho</w:t>
      </w:r>
      <w:r w:rsidRPr="008F29E4">
        <w:rPr>
          <w:rStyle w:val="Emphasis"/>
          <w:rFonts w:ascii="Times New Roman" w:hAnsi="Times New Roman" w:cs="Times New Roman"/>
          <w:i w:val="0"/>
          <w:color w:val="000000" w:themeColor="text1"/>
          <w:sz w:val="26"/>
          <w:szCs w:val="26"/>
        </w:rPr>
        <w:t xml:space="preserve">. </w:t>
      </w:r>
      <w:proofErr w:type="gramStart"/>
      <w:r w:rsidRPr="008F29E4">
        <w:rPr>
          <w:rStyle w:val="Emphasis"/>
          <w:rFonts w:ascii="Times New Roman" w:hAnsi="Times New Roman" w:cs="Times New Roman"/>
          <w:i w:val="0"/>
          <w:color w:val="000000" w:themeColor="text1"/>
          <w:sz w:val="26"/>
          <w:szCs w:val="26"/>
        </w:rPr>
        <w:t>Theo Hiệp hội người trồng đậu tương Bắ</w:t>
      </w:r>
      <w:r>
        <w:rPr>
          <w:rStyle w:val="Emphasis"/>
          <w:rFonts w:ascii="Times New Roman" w:hAnsi="Times New Roman" w:cs="Times New Roman"/>
          <w:i w:val="0"/>
          <w:color w:val="000000" w:themeColor="text1"/>
          <w:sz w:val="26"/>
          <w:szCs w:val="26"/>
        </w:rPr>
        <w:t>c Dakota, người nông dân đang phải tự xây mới hoặc mở rộng các kho của mình, đặc biệt khi mùa đông đang đến.</w:t>
      </w:r>
      <w:proofErr w:type="gramEnd"/>
    </w:p>
    <w:p w:rsidR="008F29E4" w:rsidRPr="00BD3DC6" w:rsidRDefault="008F29E4" w:rsidP="008F29E4">
      <w:pPr>
        <w:spacing w:line="312" w:lineRule="auto"/>
        <w:ind w:firstLine="720"/>
        <w:jc w:val="both"/>
        <w:rPr>
          <w:rStyle w:val="Emphasis"/>
          <w:rFonts w:ascii="Times New Roman" w:hAnsi="Times New Roman" w:cs="Times New Roman"/>
          <w:i w:val="0"/>
          <w:color w:val="000000" w:themeColor="text1"/>
          <w:sz w:val="26"/>
          <w:szCs w:val="26"/>
        </w:rPr>
      </w:pPr>
      <w:proofErr w:type="gramStart"/>
      <w:r w:rsidRPr="008F29E4">
        <w:rPr>
          <w:rStyle w:val="Emphasis"/>
          <w:rFonts w:ascii="Times New Roman" w:hAnsi="Times New Roman" w:cs="Times New Roman"/>
          <w:i w:val="0"/>
          <w:color w:val="000000" w:themeColor="text1"/>
          <w:sz w:val="26"/>
          <w:szCs w:val="26"/>
        </w:rPr>
        <w:t>Ngành nông nghiệp không phải là ngành duy nhất phải đối mặt với vấn đề lưu trữ</w:t>
      </w:r>
      <w:r>
        <w:rPr>
          <w:rStyle w:val="Emphasis"/>
          <w:rFonts w:ascii="Times New Roman" w:hAnsi="Times New Roman" w:cs="Times New Roman"/>
          <w:i w:val="0"/>
          <w:color w:val="000000" w:themeColor="text1"/>
          <w:sz w:val="26"/>
          <w:szCs w:val="26"/>
        </w:rPr>
        <w:t xml:space="preserve"> hàng hóa</w:t>
      </w:r>
      <w:r w:rsidRPr="008F29E4">
        <w:rPr>
          <w:rStyle w:val="Emphasis"/>
          <w:rFonts w:ascii="Times New Roman" w:hAnsi="Times New Roman" w:cs="Times New Roman"/>
          <w:i w:val="0"/>
          <w:color w:val="000000" w:themeColor="text1"/>
          <w:sz w:val="26"/>
          <w:szCs w:val="26"/>
        </w:rPr>
        <w:t>.</w:t>
      </w:r>
      <w:proofErr w:type="gramEnd"/>
      <w:r w:rsidRPr="008F29E4">
        <w:rPr>
          <w:rStyle w:val="Emphasis"/>
          <w:rFonts w:ascii="Times New Roman" w:hAnsi="Times New Roman" w:cs="Times New Roman"/>
          <w:i w:val="0"/>
          <w:color w:val="000000" w:themeColor="text1"/>
          <w:sz w:val="26"/>
          <w:szCs w:val="26"/>
        </w:rPr>
        <w:t xml:space="preserve"> </w:t>
      </w:r>
      <w:proofErr w:type="gramStart"/>
      <w:r w:rsidRPr="008F29E4">
        <w:rPr>
          <w:rStyle w:val="Emphasis"/>
          <w:rFonts w:ascii="Times New Roman" w:hAnsi="Times New Roman" w:cs="Times New Roman"/>
          <w:i w:val="0"/>
          <w:color w:val="000000" w:themeColor="text1"/>
          <w:sz w:val="26"/>
          <w:szCs w:val="26"/>
        </w:rPr>
        <w:t>Ngành hàng hải đang phải đối mặt với sức ép của mình.</w:t>
      </w:r>
      <w:proofErr w:type="gramEnd"/>
      <w:r w:rsidRPr="008F29E4">
        <w:rPr>
          <w:rStyle w:val="Emphasis"/>
          <w:rFonts w:ascii="Times New Roman" w:hAnsi="Times New Roman" w:cs="Times New Roman"/>
          <w:i w:val="0"/>
          <w:color w:val="000000" w:themeColor="text1"/>
          <w:sz w:val="26"/>
          <w:szCs w:val="26"/>
        </w:rPr>
        <w:t xml:space="preserve"> </w:t>
      </w:r>
      <w:proofErr w:type="gramStart"/>
      <w:r w:rsidRPr="008F29E4">
        <w:rPr>
          <w:rStyle w:val="Emphasis"/>
          <w:rFonts w:ascii="Times New Roman" w:hAnsi="Times New Roman" w:cs="Times New Roman"/>
          <w:i w:val="0"/>
          <w:color w:val="000000" w:themeColor="text1"/>
          <w:sz w:val="26"/>
          <w:szCs w:val="26"/>
        </w:rPr>
        <w:t xml:space="preserve">Los Angeles, cảng container đông đúc nhất của </w:t>
      </w:r>
      <w:r>
        <w:rPr>
          <w:rStyle w:val="Emphasis"/>
          <w:rFonts w:ascii="Times New Roman" w:hAnsi="Times New Roman" w:cs="Times New Roman"/>
          <w:i w:val="0"/>
          <w:color w:val="000000" w:themeColor="text1"/>
          <w:sz w:val="26"/>
          <w:szCs w:val="26"/>
        </w:rPr>
        <w:t>Mỹ</w:t>
      </w:r>
      <w:r w:rsidRPr="008F29E4">
        <w:rPr>
          <w:rStyle w:val="Emphasis"/>
          <w:rFonts w:ascii="Times New Roman" w:hAnsi="Times New Roman" w:cs="Times New Roman"/>
          <w:i w:val="0"/>
          <w:color w:val="000000" w:themeColor="text1"/>
          <w:sz w:val="26"/>
          <w:szCs w:val="26"/>
        </w:rPr>
        <w:t>, và các cảng khác của Hoa Kỳ có ít hơn 1% diện tích kho hàng sẵn có.</w:t>
      </w:r>
      <w:proofErr w:type="gramEnd"/>
      <w:r w:rsidRPr="008F29E4">
        <w:rPr>
          <w:rStyle w:val="Emphasis"/>
          <w:rFonts w:ascii="Times New Roman" w:hAnsi="Times New Roman" w:cs="Times New Roman"/>
          <w:i w:val="0"/>
          <w:color w:val="000000" w:themeColor="text1"/>
          <w:sz w:val="26"/>
          <w:szCs w:val="26"/>
        </w:rPr>
        <w:t xml:space="preserve"> </w:t>
      </w:r>
      <w:r>
        <w:rPr>
          <w:rStyle w:val="Emphasis"/>
          <w:rFonts w:ascii="Times New Roman" w:hAnsi="Times New Roman" w:cs="Times New Roman"/>
          <w:i w:val="0"/>
          <w:color w:val="000000" w:themeColor="text1"/>
          <w:sz w:val="26"/>
          <w:szCs w:val="26"/>
        </w:rPr>
        <w:t>Trong khi các chủ hàng đang tăng mạnh nhập khẩu để tránh tác động bởi thuế sẽ tăng trong thời gian tới</w:t>
      </w:r>
      <w:r w:rsidRPr="008F29E4">
        <w:rPr>
          <w:rStyle w:val="Emphasis"/>
          <w:rFonts w:ascii="Times New Roman" w:hAnsi="Times New Roman" w:cs="Times New Roman"/>
          <w:i w:val="0"/>
          <w:color w:val="000000" w:themeColor="text1"/>
          <w:sz w:val="26"/>
          <w:szCs w:val="26"/>
        </w:rPr>
        <w:t>.</w:t>
      </w:r>
    </w:p>
    <w:p w:rsidR="00F655EB" w:rsidRPr="00FF7C6E" w:rsidRDefault="00F655EB" w:rsidP="00FD1E45">
      <w:pPr>
        <w:pStyle w:val="ListParagraph"/>
        <w:numPr>
          <w:ilvl w:val="0"/>
          <w:numId w:val="1"/>
        </w:numPr>
        <w:spacing w:line="312" w:lineRule="auto"/>
        <w:outlineLvl w:val="0"/>
        <w:rPr>
          <w:rStyle w:val="Emphasis"/>
          <w:rFonts w:ascii="Times New Roman" w:hAnsi="Times New Roman" w:cs="Times New Roman"/>
          <w:b/>
          <w:i w:val="0"/>
          <w:iCs w:val="0"/>
          <w:color w:val="000000" w:themeColor="text1"/>
          <w:sz w:val="26"/>
          <w:szCs w:val="26"/>
        </w:rPr>
      </w:pPr>
      <w:bookmarkStart w:id="12" w:name="_Toc530061732"/>
      <w:r w:rsidRPr="00FF7C6E">
        <w:rPr>
          <w:rFonts w:ascii="Times New Roman" w:hAnsi="Times New Roman" w:cs="Times New Roman"/>
          <w:b/>
          <w:color w:val="000000" w:themeColor="text1"/>
          <w:sz w:val="26"/>
          <w:szCs w:val="26"/>
        </w:rPr>
        <w:t xml:space="preserve">Hoạt động </w:t>
      </w:r>
      <w:r w:rsidR="00FD1E45" w:rsidRPr="00FF7C6E">
        <w:rPr>
          <w:rFonts w:ascii="Times New Roman" w:hAnsi="Times New Roman" w:cs="Times New Roman"/>
          <w:b/>
          <w:color w:val="000000" w:themeColor="text1"/>
          <w:sz w:val="26"/>
          <w:szCs w:val="26"/>
        </w:rPr>
        <w:t>giao nhận</w:t>
      </w:r>
      <w:r w:rsidR="00735FD8">
        <w:rPr>
          <w:rFonts w:ascii="Times New Roman" w:hAnsi="Times New Roman" w:cs="Times New Roman"/>
          <w:b/>
          <w:color w:val="000000" w:themeColor="text1"/>
          <w:sz w:val="26"/>
          <w:szCs w:val="26"/>
        </w:rPr>
        <w:t>, công nghệ trong logistics</w:t>
      </w:r>
      <w:r w:rsidR="00871223" w:rsidRPr="00FF7C6E">
        <w:rPr>
          <w:rFonts w:ascii="Times New Roman" w:hAnsi="Times New Roman" w:cs="Times New Roman"/>
          <w:b/>
          <w:color w:val="000000" w:themeColor="text1"/>
          <w:sz w:val="26"/>
          <w:szCs w:val="26"/>
        </w:rPr>
        <w:t xml:space="preserve"> và thương mại điện tử</w:t>
      </w:r>
      <w:r w:rsidR="00FD1E45" w:rsidRPr="00FF7C6E">
        <w:rPr>
          <w:rFonts w:ascii="Times New Roman" w:hAnsi="Times New Roman" w:cs="Times New Roman"/>
          <w:b/>
          <w:color w:val="000000" w:themeColor="text1"/>
          <w:sz w:val="26"/>
          <w:szCs w:val="26"/>
        </w:rPr>
        <w:t>:</w:t>
      </w:r>
      <w:bookmarkEnd w:id="12"/>
    </w:p>
    <w:p w:rsidR="004B5098" w:rsidRDefault="004B5098" w:rsidP="004B5098">
      <w:pPr>
        <w:pStyle w:val="ListParagraph"/>
        <w:spacing w:line="312" w:lineRule="auto"/>
        <w:jc w:val="both"/>
        <w:outlineLvl w:val="2"/>
        <w:rPr>
          <w:rStyle w:val="Emphasis"/>
          <w:rFonts w:ascii="Times New Roman" w:hAnsi="Times New Roman" w:cs="Times New Roman"/>
          <w:b/>
          <w:iCs w:val="0"/>
          <w:color w:val="000000" w:themeColor="text1"/>
          <w:sz w:val="26"/>
          <w:szCs w:val="26"/>
        </w:rPr>
      </w:pPr>
    </w:p>
    <w:p w:rsidR="004B5098" w:rsidRPr="004B5098" w:rsidRDefault="004B5098" w:rsidP="004B5098">
      <w:pPr>
        <w:pStyle w:val="ListParagraph"/>
        <w:numPr>
          <w:ilvl w:val="1"/>
          <w:numId w:val="1"/>
        </w:numPr>
        <w:spacing w:line="312" w:lineRule="auto"/>
        <w:jc w:val="both"/>
        <w:outlineLvl w:val="2"/>
        <w:rPr>
          <w:rStyle w:val="Emphasis"/>
          <w:rFonts w:ascii="Times New Roman" w:hAnsi="Times New Roman" w:cs="Times New Roman"/>
          <w:b/>
          <w:iCs w:val="0"/>
          <w:color w:val="000000" w:themeColor="text1"/>
          <w:sz w:val="26"/>
          <w:szCs w:val="26"/>
        </w:rPr>
      </w:pPr>
      <w:bookmarkStart w:id="13" w:name="_Toc530061733"/>
      <w:r>
        <w:rPr>
          <w:rStyle w:val="Emphasis"/>
          <w:rFonts w:ascii="Times New Roman" w:hAnsi="Times New Roman" w:cs="Times New Roman"/>
          <w:b/>
          <w:iCs w:val="0"/>
          <w:color w:val="000000" w:themeColor="text1"/>
          <w:sz w:val="26"/>
          <w:szCs w:val="26"/>
        </w:rPr>
        <w:t>Xu hướng sử dụng thiết bị bay không người lái để giao hàng tại Mỹ</w:t>
      </w:r>
      <w:bookmarkEnd w:id="13"/>
    </w:p>
    <w:p w:rsidR="00FA034A" w:rsidRDefault="006D4D0E" w:rsidP="004B5098">
      <w:pPr>
        <w:spacing w:line="312" w:lineRule="auto"/>
        <w:ind w:firstLine="720"/>
        <w:jc w:val="both"/>
        <w:rPr>
          <w:rStyle w:val="Emphasis"/>
          <w:rFonts w:ascii="Times New Roman" w:hAnsi="Times New Roman" w:cs="Times New Roman"/>
          <w:i w:val="0"/>
          <w:iCs w:val="0"/>
          <w:color w:val="000000" w:themeColor="text1"/>
          <w:sz w:val="26"/>
          <w:szCs w:val="26"/>
        </w:rPr>
      </w:pPr>
      <w:proofErr w:type="gramStart"/>
      <w:r>
        <w:rPr>
          <w:rStyle w:val="Emphasis"/>
          <w:rFonts w:ascii="Times New Roman" w:hAnsi="Times New Roman" w:cs="Times New Roman"/>
          <w:i w:val="0"/>
          <w:iCs w:val="0"/>
          <w:color w:val="000000" w:themeColor="text1"/>
          <w:sz w:val="26"/>
          <w:szCs w:val="26"/>
        </w:rPr>
        <w:t>Amazon, UPS và</w:t>
      </w:r>
      <w:r w:rsidR="00FA034A">
        <w:rPr>
          <w:rStyle w:val="Emphasis"/>
          <w:rFonts w:ascii="Times New Roman" w:hAnsi="Times New Roman" w:cs="Times New Roman"/>
          <w:i w:val="0"/>
          <w:iCs w:val="0"/>
          <w:color w:val="000000" w:themeColor="text1"/>
          <w:sz w:val="26"/>
          <w:szCs w:val="26"/>
        </w:rPr>
        <w:t xml:space="preserve"> nhiều công ty trong lĩnh vực thương mại điện tử, giao nhận đang</w:t>
      </w:r>
      <w:r w:rsidR="004B5098" w:rsidRPr="004B5098">
        <w:rPr>
          <w:rStyle w:val="Emphasis"/>
          <w:rFonts w:ascii="Times New Roman" w:hAnsi="Times New Roman" w:cs="Times New Roman"/>
          <w:i w:val="0"/>
          <w:iCs w:val="0"/>
          <w:color w:val="000000" w:themeColor="text1"/>
          <w:sz w:val="26"/>
          <w:szCs w:val="26"/>
        </w:rPr>
        <w:t xml:space="preserve"> bằng cách sử dụng </w:t>
      </w:r>
      <w:r w:rsidR="00FA034A">
        <w:rPr>
          <w:rStyle w:val="Emphasis"/>
          <w:rFonts w:ascii="Times New Roman" w:hAnsi="Times New Roman" w:cs="Times New Roman"/>
          <w:i w:val="0"/>
          <w:iCs w:val="0"/>
          <w:color w:val="000000" w:themeColor="text1"/>
          <w:sz w:val="26"/>
          <w:szCs w:val="26"/>
        </w:rPr>
        <w:t xml:space="preserve">thiết bị </w:t>
      </w:r>
      <w:r w:rsidR="004B5098" w:rsidRPr="004B5098">
        <w:rPr>
          <w:rStyle w:val="Emphasis"/>
          <w:rFonts w:ascii="Times New Roman" w:hAnsi="Times New Roman" w:cs="Times New Roman"/>
          <w:i w:val="0"/>
          <w:iCs w:val="0"/>
          <w:color w:val="000000" w:themeColor="text1"/>
          <w:sz w:val="26"/>
          <w:szCs w:val="26"/>
        </w:rPr>
        <w:t xml:space="preserve">bay không người lái để </w:t>
      </w:r>
      <w:r w:rsidR="00FA034A">
        <w:rPr>
          <w:rStyle w:val="Emphasis"/>
          <w:rFonts w:ascii="Times New Roman" w:hAnsi="Times New Roman" w:cs="Times New Roman"/>
          <w:i w:val="0"/>
          <w:iCs w:val="0"/>
          <w:color w:val="000000" w:themeColor="text1"/>
          <w:sz w:val="26"/>
          <w:szCs w:val="26"/>
        </w:rPr>
        <w:t>giao hàng đến cho người tiêu dùng cuối cùng.</w:t>
      </w:r>
      <w:proofErr w:type="gramEnd"/>
    </w:p>
    <w:p w:rsidR="004B5098" w:rsidRDefault="00FA034A" w:rsidP="00FA034A">
      <w:pPr>
        <w:spacing w:line="312" w:lineRule="auto"/>
        <w:ind w:firstLine="720"/>
        <w:jc w:val="both"/>
        <w:rPr>
          <w:rStyle w:val="Emphasis"/>
          <w:rFonts w:ascii="Times New Roman" w:hAnsi="Times New Roman" w:cs="Times New Roman"/>
          <w:i w:val="0"/>
          <w:iCs w:val="0"/>
          <w:color w:val="000000" w:themeColor="text1"/>
          <w:sz w:val="26"/>
          <w:szCs w:val="26"/>
        </w:rPr>
      </w:pPr>
      <w:r>
        <w:rPr>
          <w:rStyle w:val="Emphasis"/>
          <w:rFonts w:ascii="Times New Roman" w:hAnsi="Times New Roman" w:cs="Times New Roman"/>
          <w:i w:val="0"/>
          <w:iCs w:val="0"/>
          <w:color w:val="000000" w:themeColor="text1"/>
          <w:sz w:val="26"/>
          <w:szCs w:val="26"/>
        </w:rPr>
        <w:t xml:space="preserve">Một số công ty đang tính toán thiết kế các thiết bị bay </w:t>
      </w:r>
      <w:r w:rsidR="004B5098" w:rsidRPr="004B5098">
        <w:rPr>
          <w:rStyle w:val="Emphasis"/>
          <w:rFonts w:ascii="Times New Roman" w:hAnsi="Times New Roman" w:cs="Times New Roman"/>
          <w:i w:val="0"/>
          <w:iCs w:val="0"/>
          <w:color w:val="000000" w:themeColor="text1"/>
          <w:sz w:val="26"/>
          <w:szCs w:val="26"/>
        </w:rPr>
        <w:t xml:space="preserve">để cạnh tranh với </w:t>
      </w:r>
      <w:proofErr w:type="gramStart"/>
      <w:r w:rsidR="004B5098" w:rsidRPr="004B5098">
        <w:rPr>
          <w:rStyle w:val="Emphasis"/>
          <w:rFonts w:ascii="Times New Roman" w:hAnsi="Times New Roman" w:cs="Times New Roman"/>
          <w:i w:val="0"/>
          <w:iCs w:val="0"/>
          <w:color w:val="000000" w:themeColor="text1"/>
          <w:sz w:val="26"/>
          <w:szCs w:val="26"/>
        </w:rPr>
        <w:t>xe</w:t>
      </w:r>
      <w:proofErr w:type="gramEnd"/>
      <w:r w:rsidR="004B5098" w:rsidRPr="004B5098">
        <w:rPr>
          <w:rStyle w:val="Emphasis"/>
          <w:rFonts w:ascii="Times New Roman" w:hAnsi="Times New Roman" w:cs="Times New Roman"/>
          <w:i w:val="0"/>
          <w:iCs w:val="0"/>
          <w:color w:val="000000" w:themeColor="text1"/>
          <w:sz w:val="26"/>
          <w:szCs w:val="26"/>
        </w:rPr>
        <w:t xml:space="preserve"> tải đường</w:t>
      </w:r>
      <w:r>
        <w:rPr>
          <w:rStyle w:val="Emphasis"/>
          <w:rFonts w:ascii="Times New Roman" w:hAnsi="Times New Roman" w:cs="Times New Roman"/>
          <w:i w:val="0"/>
          <w:iCs w:val="0"/>
          <w:color w:val="000000" w:themeColor="text1"/>
          <w:sz w:val="26"/>
          <w:szCs w:val="26"/>
        </w:rPr>
        <w:t xml:space="preserve"> bộ khoảng cahs</w:t>
      </w:r>
      <w:r w:rsidR="004B5098" w:rsidRPr="004B5098">
        <w:rPr>
          <w:rStyle w:val="Emphasis"/>
          <w:rFonts w:ascii="Times New Roman" w:hAnsi="Times New Roman" w:cs="Times New Roman"/>
          <w:i w:val="0"/>
          <w:iCs w:val="0"/>
          <w:color w:val="000000" w:themeColor="text1"/>
          <w:sz w:val="26"/>
          <w:szCs w:val="26"/>
        </w:rPr>
        <w:t xml:space="preserve"> ngắn và máy bay chở hàng nhỏ, và thử nghiệm nguyên mẫu.</w:t>
      </w:r>
    </w:p>
    <w:p w:rsidR="00FA034A" w:rsidRPr="00FA034A" w:rsidRDefault="00FA034A" w:rsidP="004B5098">
      <w:pPr>
        <w:spacing w:line="312" w:lineRule="auto"/>
        <w:ind w:firstLine="720"/>
        <w:jc w:val="both"/>
        <w:rPr>
          <w:rStyle w:val="Emphasis"/>
          <w:rFonts w:ascii="Times New Roman" w:hAnsi="Times New Roman" w:cs="Times New Roman"/>
          <w:b/>
          <w:i w:val="0"/>
          <w:iCs w:val="0"/>
          <w:color w:val="000000" w:themeColor="text1"/>
          <w:sz w:val="26"/>
          <w:szCs w:val="26"/>
        </w:rPr>
      </w:pPr>
      <w:proofErr w:type="gramStart"/>
      <w:r w:rsidRPr="00FA034A">
        <w:rPr>
          <w:rStyle w:val="Emphasis"/>
          <w:rFonts w:ascii="Times New Roman" w:hAnsi="Times New Roman" w:cs="Times New Roman"/>
          <w:b/>
          <w:i w:val="0"/>
          <w:iCs w:val="0"/>
          <w:color w:val="000000" w:themeColor="text1"/>
          <w:sz w:val="26"/>
          <w:szCs w:val="26"/>
        </w:rPr>
        <w:t>Hình</w:t>
      </w:r>
      <w:r w:rsidR="006D4D0E">
        <w:rPr>
          <w:rStyle w:val="Emphasis"/>
          <w:rFonts w:ascii="Times New Roman" w:hAnsi="Times New Roman" w:cs="Times New Roman"/>
          <w:b/>
          <w:i w:val="0"/>
          <w:iCs w:val="0"/>
          <w:color w:val="000000" w:themeColor="text1"/>
          <w:sz w:val="26"/>
          <w:szCs w:val="26"/>
        </w:rPr>
        <w:t xml:space="preserve"> 3.</w:t>
      </w:r>
      <w:proofErr w:type="gramEnd"/>
      <w:r w:rsidRPr="00FA034A">
        <w:rPr>
          <w:rStyle w:val="Emphasis"/>
          <w:rFonts w:ascii="Times New Roman" w:hAnsi="Times New Roman" w:cs="Times New Roman"/>
          <w:b/>
          <w:i w:val="0"/>
          <w:iCs w:val="0"/>
          <w:color w:val="000000" w:themeColor="text1"/>
          <w:sz w:val="26"/>
          <w:szCs w:val="26"/>
        </w:rPr>
        <w:t xml:space="preserve"> Thiết bị bay không người lái được sử dụng để giao hàng tại Mỹ</w:t>
      </w:r>
    </w:p>
    <w:p w:rsidR="00FA034A" w:rsidRDefault="00FA034A" w:rsidP="00FA034A">
      <w:pPr>
        <w:spacing w:line="312" w:lineRule="auto"/>
        <w:jc w:val="both"/>
        <w:rPr>
          <w:rStyle w:val="Emphasis"/>
          <w:rFonts w:ascii="Times New Roman" w:hAnsi="Times New Roman" w:cs="Times New Roman"/>
          <w:i w:val="0"/>
          <w:iCs w:val="0"/>
          <w:color w:val="000000" w:themeColor="text1"/>
          <w:sz w:val="26"/>
          <w:szCs w:val="26"/>
        </w:rPr>
      </w:pPr>
      <w:r>
        <w:rPr>
          <w:noProof/>
        </w:rPr>
        <w:lastRenderedPageBreak/>
        <w:drawing>
          <wp:inline distT="0" distB="0" distL="0" distR="0" wp14:anchorId="46215B08" wp14:editId="08AE1993">
            <wp:extent cx="5486400" cy="2745944"/>
            <wp:effectExtent l="0" t="0" r="0" b="0"/>
            <wp:docPr id="1" name="Picture 1" descr="https://www.trucks.com/wp-content/uploads/2018/06/cargo-dr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rucks.com/wp-content/uploads/2018/06/cargo-dron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2745944"/>
                    </a:xfrm>
                    <a:prstGeom prst="rect">
                      <a:avLst/>
                    </a:prstGeom>
                    <a:noFill/>
                    <a:ln>
                      <a:noFill/>
                    </a:ln>
                  </pic:spPr>
                </pic:pic>
              </a:graphicData>
            </a:graphic>
          </wp:inline>
        </w:drawing>
      </w:r>
    </w:p>
    <w:p w:rsidR="004B5098" w:rsidRPr="00FA034A" w:rsidRDefault="00FA034A" w:rsidP="00FA034A">
      <w:pPr>
        <w:spacing w:line="312" w:lineRule="auto"/>
        <w:ind w:firstLine="720"/>
        <w:jc w:val="both"/>
        <w:rPr>
          <w:rStyle w:val="Emphasis"/>
          <w:rFonts w:ascii="Times New Roman" w:hAnsi="Times New Roman" w:cs="Times New Roman"/>
          <w:i w:val="0"/>
          <w:color w:val="000000" w:themeColor="text1"/>
          <w:sz w:val="26"/>
          <w:szCs w:val="26"/>
        </w:rPr>
      </w:pPr>
      <w:r w:rsidRPr="00FA034A">
        <w:rPr>
          <w:rStyle w:val="Emphasis"/>
          <w:rFonts w:ascii="Times New Roman" w:hAnsi="Times New Roman" w:cs="Times New Roman"/>
          <w:i w:val="0"/>
          <w:color w:val="000000" w:themeColor="text1"/>
          <w:sz w:val="26"/>
          <w:szCs w:val="26"/>
        </w:rPr>
        <w:t xml:space="preserve">Thiết bị </w:t>
      </w:r>
      <w:r>
        <w:rPr>
          <w:rStyle w:val="Emphasis"/>
          <w:rFonts w:ascii="Times New Roman" w:hAnsi="Times New Roman" w:cs="Times New Roman"/>
          <w:i w:val="0"/>
          <w:color w:val="000000" w:themeColor="text1"/>
          <w:sz w:val="26"/>
          <w:szCs w:val="26"/>
        </w:rPr>
        <w:t>bay</w:t>
      </w:r>
      <w:r w:rsidR="004B5098" w:rsidRPr="00FA034A">
        <w:rPr>
          <w:rStyle w:val="Emphasis"/>
          <w:rFonts w:ascii="Times New Roman" w:hAnsi="Times New Roman" w:cs="Times New Roman"/>
          <w:i w:val="0"/>
          <w:color w:val="000000" w:themeColor="text1"/>
          <w:sz w:val="26"/>
          <w:szCs w:val="26"/>
        </w:rPr>
        <w:t xml:space="preserve"> không người lái cho phép các công ty vượt qua các thách thức liên quan đến chặng đường cuối cùng của việc giao hàng, đó là chuyển hàng đến tận nhà của khách. Nó cũng cung cấp nhiều lợi ích to lớn khác như: rẻ hơn, nhanh hơn. Điều này đẩy nhanh doanh số bán hàng trực tuyến khi mà việc vận chuyển miễn phí và nhanh là yếu tố </w:t>
      </w:r>
      <w:proofErr w:type="gramStart"/>
      <w:r w:rsidR="004B5098" w:rsidRPr="00FA034A">
        <w:rPr>
          <w:rStyle w:val="Emphasis"/>
          <w:rFonts w:ascii="Times New Roman" w:hAnsi="Times New Roman" w:cs="Times New Roman"/>
          <w:i w:val="0"/>
          <w:color w:val="000000" w:themeColor="text1"/>
          <w:sz w:val="26"/>
          <w:szCs w:val="26"/>
        </w:rPr>
        <w:t>thu</w:t>
      </w:r>
      <w:proofErr w:type="gramEnd"/>
      <w:r w:rsidR="004B5098" w:rsidRPr="00FA034A">
        <w:rPr>
          <w:rStyle w:val="Emphasis"/>
          <w:rFonts w:ascii="Times New Roman" w:hAnsi="Times New Roman" w:cs="Times New Roman"/>
          <w:i w:val="0"/>
          <w:color w:val="000000" w:themeColor="text1"/>
          <w:sz w:val="26"/>
          <w:szCs w:val="26"/>
        </w:rPr>
        <w:t xml:space="preserve"> hút nhất với khách hàng đến việc mua sắm trực tuyến thường xuyên hơn.</w:t>
      </w:r>
    </w:p>
    <w:p w:rsidR="004B5098" w:rsidRPr="00FA034A" w:rsidRDefault="004B5098" w:rsidP="00FA034A">
      <w:pPr>
        <w:spacing w:line="312" w:lineRule="auto"/>
        <w:ind w:firstLine="720"/>
        <w:jc w:val="both"/>
        <w:rPr>
          <w:rStyle w:val="Emphasis"/>
          <w:rFonts w:ascii="Times New Roman" w:hAnsi="Times New Roman" w:cs="Times New Roman"/>
          <w:i w:val="0"/>
          <w:iCs w:val="0"/>
          <w:color w:val="000000" w:themeColor="text1"/>
          <w:sz w:val="26"/>
          <w:szCs w:val="26"/>
        </w:rPr>
      </w:pPr>
      <w:proofErr w:type="gramStart"/>
      <w:r w:rsidRPr="00FA034A">
        <w:rPr>
          <w:rStyle w:val="Emphasis"/>
          <w:rFonts w:ascii="Times New Roman" w:hAnsi="Times New Roman" w:cs="Times New Roman"/>
          <w:i w:val="0"/>
          <w:iCs w:val="0"/>
          <w:color w:val="000000" w:themeColor="text1"/>
          <w:sz w:val="26"/>
          <w:szCs w:val="26"/>
        </w:rPr>
        <w:t>Số liệu thống kê cho biết, khoảng 80% người Mỹ mua hàng qua mạng.</w:t>
      </w:r>
      <w:proofErr w:type="gramEnd"/>
      <w:r w:rsidRPr="00FA034A">
        <w:rPr>
          <w:rStyle w:val="Emphasis"/>
          <w:rFonts w:ascii="Times New Roman" w:hAnsi="Times New Roman" w:cs="Times New Roman"/>
          <w:i w:val="0"/>
          <w:iCs w:val="0"/>
          <w:color w:val="000000" w:themeColor="text1"/>
          <w:sz w:val="26"/>
          <w:szCs w:val="26"/>
        </w:rPr>
        <w:t xml:space="preserve"> Đơn hàng sẽ đến trong vòng từ 10-12 ngày. Nếu giao hàng bằng máy bay không người lái, thời gian sẽ ngắn hơn nhiều. Chẳng hạn các gói hàng nhỏ, cân nặng dưới 2,2kg, sẽ đến </w:t>
      </w:r>
      <w:proofErr w:type="gramStart"/>
      <w:r w:rsidRPr="00FA034A">
        <w:rPr>
          <w:rStyle w:val="Emphasis"/>
          <w:rFonts w:ascii="Times New Roman" w:hAnsi="Times New Roman" w:cs="Times New Roman"/>
          <w:i w:val="0"/>
          <w:iCs w:val="0"/>
          <w:color w:val="000000" w:themeColor="text1"/>
          <w:sz w:val="26"/>
          <w:szCs w:val="26"/>
        </w:rPr>
        <w:t>tay</w:t>
      </w:r>
      <w:proofErr w:type="gramEnd"/>
      <w:r w:rsidRPr="00FA034A">
        <w:rPr>
          <w:rStyle w:val="Emphasis"/>
          <w:rFonts w:ascii="Times New Roman" w:hAnsi="Times New Roman" w:cs="Times New Roman"/>
          <w:i w:val="0"/>
          <w:iCs w:val="0"/>
          <w:color w:val="000000" w:themeColor="text1"/>
          <w:sz w:val="26"/>
          <w:szCs w:val="26"/>
        </w:rPr>
        <w:t xml:space="preserve"> người tiêu dùng chỉ trong vòng 30 phút kể từ khi họ đặt hàng trên mạng. </w:t>
      </w:r>
    </w:p>
    <w:p w:rsidR="004B5098" w:rsidRPr="00FA034A" w:rsidRDefault="004B5098" w:rsidP="004B5098">
      <w:pPr>
        <w:spacing w:line="312" w:lineRule="auto"/>
        <w:ind w:firstLine="720"/>
        <w:jc w:val="both"/>
        <w:rPr>
          <w:rStyle w:val="Emphasis"/>
          <w:rFonts w:ascii="Times New Roman" w:hAnsi="Times New Roman" w:cs="Times New Roman"/>
          <w:i w:val="0"/>
          <w:color w:val="000000" w:themeColor="text1"/>
          <w:sz w:val="26"/>
          <w:szCs w:val="26"/>
        </w:rPr>
      </w:pPr>
      <w:r w:rsidRPr="00FA034A">
        <w:rPr>
          <w:rStyle w:val="Emphasis"/>
          <w:rFonts w:ascii="Times New Roman" w:hAnsi="Times New Roman" w:cs="Times New Roman"/>
          <w:i w:val="0"/>
          <w:color w:val="000000" w:themeColor="text1"/>
          <w:sz w:val="26"/>
          <w:szCs w:val="26"/>
        </w:rPr>
        <w:t xml:space="preserve">Về quy định pháp lý, hiện Cục Hàng không Liên bang Mỹ (Federal Aviation Administration - FAA) đã có quy định về việc điều khiển </w:t>
      </w:r>
      <w:r w:rsidR="00FA034A" w:rsidRPr="00FA034A">
        <w:rPr>
          <w:rStyle w:val="Emphasis"/>
          <w:rFonts w:ascii="Times New Roman" w:hAnsi="Times New Roman" w:cs="Times New Roman"/>
          <w:i w:val="0"/>
          <w:color w:val="000000" w:themeColor="text1"/>
          <w:sz w:val="26"/>
          <w:szCs w:val="26"/>
        </w:rPr>
        <w:t>thiết bị bay</w:t>
      </w:r>
      <w:r w:rsidRPr="00FA034A">
        <w:rPr>
          <w:rStyle w:val="Emphasis"/>
          <w:rFonts w:ascii="Times New Roman" w:hAnsi="Times New Roman" w:cs="Times New Roman"/>
          <w:i w:val="0"/>
          <w:color w:val="000000" w:themeColor="text1"/>
          <w:sz w:val="26"/>
          <w:szCs w:val="26"/>
        </w:rPr>
        <w:t xml:space="preserve"> không người lái (UAV) có cân nặng dưới 25kg. Theo đó, người điều khiển máy bay không người lái (ở đây tạm gọi là phi công) phải luôn đặt máy bay trong tầm nhìn, không bay quá tốc độ 100 dặm/giờ và chỉ được bay vào ban ngày. Ngoài ra, phi công phải từ 16 tuổi trở lên, làm tốt bài kiểm tra viết, phải lái thử trước khi được lái chính thức, và phải báo cáo ngay các tai nạn bay dẫn đến chấn thương.</w:t>
      </w:r>
    </w:p>
    <w:p w:rsidR="004B5098" w:rsidRPr="00FA034A" w:rsidRDefault="004B5098" w:rsidP="00FA034A">
      <w:pPr>
        <w:spacing w:line="312" w:lineRule="auto"/>
        <w:ind w:firstLine="720"/>
        <w:jc w:val="both"/>
        <w:rPr>
          <w:rStyle w:val="Emphasis"/>
          <w:rFonts w:ascii="Times New Roman" w:hAnsi="Times New Roman"/>
          <w:i w:val="0"/>
          <w:color w:val="000000" w:themeColor="text1"/>
          <w:sz w:val="26"/>
          <w:szCs w:val="26"/>
        </w:rPr>
      </w:pPr>
      <w:proofErr w:type="gramStart"/>
      <w:r w:rsidRPr="00FA034A">
        <w:rPr>
          <w:rStyle w:val="Emphasis"/>
          <w:rFonts w:ascii="Times New Roman" w:hAnsi="Times New Roman"/>
          <w:i w:val="0"/>
          <w:color w:val="000000" w:themeColor="text1"/>
          <w:sz w:val="26"/>
          <w:szCs w:val="26"/>
        </w:rPr>
        <w:lastRenderedPageBreak/>
        <w:t>Các hãng Amazon và Google đang thử nghiệm dùng UAV để giao hàng.</w:t>
      </w:r>
      <w:proofErr w:type="gramEnd"/>
      <w:r w:rsidRPr="00FA034A">
        <w:rPr>
          <w:rStyle w:val="Emphasis"/>
          <w:rFonts w:ascii="Times New Roman" w:hAnsi="Times New Roman"/>
          <w:i w:val="0"/>
          <w:color w:val="000000" w:themeColor="text1"/>
          <w:sz w:val="26"/>
          <w:szCs w:val="26"/>
        </w:rPr>
        <w:t xml:space="preserve"> </w:t>
      </w:r>
      <w:proofErr w:type="gramStart"/>
      <w:r w:rsidRPr="00FA034A">
        <w:rPr>
          <w:rStyle w:val="Emphasis"/>
          <w:rFonts w:ascii="Times New Roman" w:hAnsi="Times New Roman"/>
          <w:i w:val="0"/>
          <w:color w:val="000000" w:themeColor="text1"/>
          <w:sz w:val="26"/>
          <w:szCs w:val="26"/>
        </w:rPr>
        <w:t>Số liệu dự báo cho thấy ứng dụng công nghệ UAV trong các hoạt động thương mại sẽ đạt 127 triệu USD vào năm 2020.</w:t>
      </w:r>
      <w:proofErr w:type="gramEnd"/>
    </w:p>
    <w:p w:rsidR="004B5098" w:rsidRPr="00FA034A" w:rsidRDefault="004B5098" w:rsidP="00FA034A">
      <w:pPr>
        <w:spacing w:line="312" w:lineRule="auto"/>
        <w:ind w:firstLine="720"/>
        <w:jc w:val="both"/>
        <w:rPr>
          <w:rStyle w:val="Emphasis"/>
          <w:rFonts w:ascii="Times New Roman" w:hAnsi="Times New Roman"/>
          <w:i w:val="0"/>
          <w:color w:val="000000" w:themeColor="text1"/>
          <w:sz w:val="26"/>
          <w:szCs w:val="26"/>
        </w:rPr>
      </w:pPr>
      <w:r w:rsidRPr="00FA034A">
        <w:rPr>
          <w:rStyle w:val="Emphasis"/>
          <w:rFonts w:ascii="Times New Roman" w:hAnsi="Times New Roman"/>
          <w:i w:val="0"/>
          <w:color w:val="000000" w:themeColor="text1"/>
          <w:sz w:val="26"/>
          <w:szCs w:val="26"/>
        </w:rPr>
        <w:t>Để đáp ứng nhu cầu đào tạo người điều khiển UAV đang ngày càng tăng, các chương trình đào tạo đã được đưa vào trong các trường đại học và tổ chức giáo dục trên toàn nước Mỹ. Trường Đại học Đào tạo lái thiết bị không người lái (UVU) có trụ sở tại thành phố Phoenix (Mỹ) là đơn vị có chức năng như thế. </w:t>
      </w:r>
      <w:proofErr w:type="gramStart"/>
      <w:r w:rsidRPr="00FA034A">
        <w:rPr>
          <w:rStyle w:val="Emphasis"/>
          <w:rFonts w:ascii="Times New Roman" w:hAnsi="Times New Roman"/>
          <w:i w:val="0"/>
          <w:color w:val="000000" w:themeColor="text1"/>
          <w:sz w:val="26"/>
          <w:szCs w:val="26"/>
        </w:rPr>
        <w:t>Học viên được cấp bằng tốt nghiệp với chuyên ngành đào tạo phi công.</w:t>
      </w:r>
      <w:proofErr w:type="gramEnd"/>
    </w:p>
    <w:p w:rsidR="004B5098" w:rsidRPr="00FA034A" w:rsidRDefault="004B5098" w:rsidP="00FA034A">
      <w:pPr>
        <w:spacing w:line="312" w:lineRule="auto"/>
        <w:ind w:firstLine="720"/>
        <w:jc w:val="both"/>
        <w:rPr>
          <w:rStyle w:val="Emphasis"/>
          <w:rFonts w:ascii="Times New Roman" w:hAnsi="Times New Roman"/>
          <w:i w:val="0"/>
          <w:color w:val="000000" w:themeColor="text1"/>
          <w:sz w:val="26"/>
          <w:szCs w:val="26"/>
        </w:rPr>
      </w:pPr>
      <w:proofErr w:type="gramStart"/>
      <w:r w:rsidRPr="00FA034A">
        <w:rPr>
          <w:rStyle w:val="Emphasis"/>
          <w:rFonts w:ascii="Times New Roman" w:hAnsi="Times New Roman"/>
          <w:i w:val="0"/>
          <w:color w:val="000000" w:themeColor="text1"/>
          <w:sz w:val="26"/>
          <w:szCs w:val="26"/>
        </w:rPr>
        <w:t>Chi phí để có được chứng chỉ điều khiển UAV vào khoảng từ 3.500 - 4.000 USD.</w:t>
      </w:r>
      <w:proofErr w:type="gramEnd"/>
      <w:r w:rsidRPr="00FA034A">
        <w:rPr>
          <w:rStyle w:val="Emphasis"/>
          <w:rFonts w:ascii="Times New Roman" w:hAnsi="Times New Roman"/>
          <w:i w:val="0"/>
          <w:color w:val="000000" w:themeColor="text1"/>
          <w:sz w:val="26"/>
          <w:szCs w:val="26"/>
        </w:rPr>
        <w:t> Học viên không nhất thiết phải có bằng đại học hay có kinh nghiệm từ trước.</w:t>
      </w:r>
    </w:p>
    <w:p w:rsidR="00614CE0" w:rsidRPr="00F61BEC" w:rsidRDefault="00F61BEC" w:rsidP="00F61BEC">
      <w:pPr>
        <w:pStyle w:val="ListParagraph"/>
        <w:numPr>
          <w:ilvl w:val="1"/>
          <w:numId w:val="1"/>
        </w:numPr>
        <w:spacing w:line="312" w:lineRule="auto"/>
        <w:jc w:val="both"/>
        <w:outlineLvl w:val="2"/>
        <w:rPr>
          <w:rStyle w:val="Emphasis"/>
          <w:rFonts w:ascii="Times New Roman" w:hAnsi="Times New Roman" w:cs="Times New Roman"/>
          <w:b/>
          <w:iCs w:val="0"/>
          <w:color w:val="000000" w:themeColor="text1"/>
          <w:sz w:val="26"/>
          <w:szCs w:val="26"/>
        </w:rPr>
      </w:pPr>
      <w:bookmarkStart w:id="14" w:name="_Toc530061734"/>
      <w:r>
        <w:rPr>
          <w:rStyle w:val="Emphasis"/>
          <w:rFonts w:ascii="Times New Roman" w:hAnsi="Times New Roman" w:cs="Times New Roman"/>
          <w:b/>
          <w:iCs w:val="0"/>
          <w:color w:val="000000" w:themeColor="text1"/>
          <w:sz w:val="26"/>
          <w:szCs w:val="26"/>
        </w:rPr>
        <w:t>Amazon tăng</w:t>
      </w:r>
      <w:r w:rsidR="00325BC3">
        <w:rPr>
          <w:rStyle w:val="Emphasis"/>
          <w:rFonts w:ascii="Times New Roman" w:hAnsi="Times New Roman" w:cs="Times New Roman"/>
          <w:b/>
          <w:iCs w:val="0"/>
          <w:color w:val="000000" w:themeColor="text1"/>
          <w:sz w:val="26"/>
          <w:szCs w:val="26"/>
        </w:rPr>
        <w:t xml:space="preserve"> cường tìm kiếm những người bán hàng Việt Nam</w:t>
      </w:r>
      <w:bookmarkEnd w:id="14"/>
      <w:r w:rsidR="00325BC3">
        <w:rPr>
          <w:rStyle w:val="Emphasis"/>
          <w:rFonts w:ascii="Times New Roman" w:hAnsi="Times New Roman" w:cs="Times New Roman"/>
          <w:b/>
          <w:iCs w:val="0"/>
          <w:color w:val="000000" w:themeColor="text1"/>
          <w:sz w:val="26"/>
          <w:szCs w:val="26"/>
        </w:rPr>
        <w:t xml:space="preserve"> </w:t>
      </w:r>
    </w:p>
    <w:p w:rsidR="00325BC3" w:rsidRPr="005B7F48" w:rsidRDefault="00325BC3" w:rsidP="00325BC3">
      <w:pPr>
        <w:spacing w:line="312" w:lineRule="auto"/>
        <w:ind w:firstLine="720"/>
        <w:jc w:val="both"/>
        <w:rPr>
          <w:rStyle w:val="Emphasis"/>
          <w:rFonts w:ascii="Times New Roman" w:hAnsi="Times New Roman" w:cs="Times New Roman"/>
          <w:i w:val="0"/>
          <w:iCs w:val="0"/>
          <w:color w:val="000000" w:themeColor="text1"/>
          <w:sz w:val="26"/>
          <w:szCs w:val="26"/>
        </w:rPr>
      </w:pPr>
      <w:proofErr w:type="gramStart"/>
      <w:r w:rsidRPr="005B7F48">
        <w:rPr>
          <w:rStyle w:val="Emphasis"/>
          <w:rFonts w:ascii="Times New Roman" w:hAnsi="Times New Roman" w:cs="Times New Roman"/>
          <w:i w:val="0"/>
          <w:color w:val="000000" w:themeColor="text1"/>
          <w:sz w:val="26"/>
          <w:szCs w:val="26"/>
        </w:rPr>
        <w:t>Kể từ tháng 3/2018, Amazon đã có hàng loạt động thái tiếp cận các nhà cung ứng Việt Nam bằng việc kết hợp với VECOM để tổ chức nhiều chương trình đào tạo và hội thảo.</w:t>
      </w:r>
      <w:proofErr w:type="gramEnd"/>
      <w:r w:rsidRPr="005B7F48">
        <w:rPr>
          <w:rStyle w:val="Emphasis"/>
          <w:rFonts w:ascii="Times New Roman" w:hAnsi="Times New Roman" w:cs="Times New Roman"/>
          <w:i w:val="0"/>
          <w:color w:val="000000" w:themeColor="text1"/>
          <w:sz w:val="26"/>
          <w:szCs w:val="26"/>
        </w:rPr>
        <w:t xml:space="preserve"> Thậm chí, gần đây nhất, Amazon Global Selling còn công bố trang web và trang Facebook chính thức bằng tiếng Việt nhằm xóa bớt khó khăn về rào cản ngôn ngữ cho các cá nhân, doanh nghiệp nhỏ Việt Nam khi muốn bán hàng trên Amazon. Người bán chỉ cần gửi sản phẩm đến các trung tâm hoàn thiện đơn hàng (FBA) của Amazon. Mọi việc còn lại như lấy hàng, đóng gói, vận chuyển đến người mua ở bất kỳ nơi nào trên thế giới do chúng tôi lo. </w:t>
      </w:r>
      <w:proofErr w:type="gramStart"/>
      <w:r w:rsidRPr="005B7F48">
        <w:rPr>
          <w:rStyle w:val="Emphasis"/>
          <w:rFonts w:ascii="Times New Roman" w:hAnsi="Times New Roman" w:cs="Times New Roman"/>
          <w:i w:val="0"/>
          <w:color w:val="000000" w:themeColor="text1"/>
          <w:sz w:val="26"/>
          <w:szCs w:val="26"/>
        </w:rPr>
        <w:t>Việc của người bán là cung cấp sản phẩm độc đáo, thú vị.</w:t>
      </w:r>
      <w:proofErr w:type="gramEnd"/>
      <w:r w:rsidRPr="005B7F48">
        <w:rPr>
          <w:rStyle w:val="Emphasis"/>
          <w:rFonts w:ascii="Times New Roman" w:hAnsi="Times New Roman" w:cs="Times New Roman"/>
          <w:i w:val="0"/>
          <w:color w:val="000000" w:themeColor="text1"/>
          <w:sz w:val="26"/>
          <w:szCs w:val="26"/>
        </w:rPr>
        <w:t xml:space="preserve"> </w:t>
      </w:r>
      <w:proofErr w:type="gramStart"/>
      <w:r w:rsidRPr="005B7F48">
        <w:rPr>
          <w:rStyle w:val="Emphasis"/>
          <w:rFonts w:ascii="Times New Roman" w:hAnsi="Times New Roman" w:cs="Times New Roman"/>
          <w:i w:val="0"/>
          <w:color w:val="000000" w:themeColor="text1"/>
          <w:sz w:val="26"/>
          <w:szCs w:val="26"/>
        </w:rPr>
        <w:t>Không chỉ triển vọng về nguồn cung, Amazon nhiệt tình chiêu mộ các nhà sản xuất Việt Nam một phần cũng nhờ tâm thế háo hức bán hàng xuyên biên giới của các doanh nghiệp nội địa.</w:t>
      </w:r>
      <w:proofErr w:type="gramEnd"/>
    </w:p>
    <w:p w:rsidR="00F61BEC" w:rsidRPr="005B7F48" w:rsidRDefault="00325BC3" w:rsidP="005B7F48">
      <w:pPr>
        <w:spacing w:line="312" w:lineRule="auto"/>
        <w:ind w:firstLine="720"/>
        <w:jc w:val="both"/>
        <w:rPr>
          <w:rStyle w:val="Emphasis"/>
          <w:rFonts w:ascii="Times New Roman" w:hAnsi="Times New Roman" w:cs="Times New Roman"/>
          <w:i w:val="0"/>
          <w:color w:val="000000" w:themeColor="text1"/>
          <w:sz w:val="26"/>
          <w:szCs w:val="26"/>
        </w:rPr>
      </w:pPr>
      <w:proofErr w:type="gramStart"/>
      <w:r w:rsidRPr="005B7F48">
        <w:rPr>
          <w:rStyle w:val="Emphasis"/>
          <w:rFonts w:ascii="Times New Roman" w:hAnsi="Times New Roman" w:cs="Times New Roman"/>
          <w:i w:val="0"/>
          <w:color w:val="000000" w:themeColor="text1"/>
          <w:sz w:val="26"/>
          <w:szCs w:val="26"/>
        </w:rPr>
        <w:t>Thương mại điện tử xuyên biên giới đã trở thành kênh quan trọng cho các nhà xuất khẩu.</w:t>
      </w:r>
      <w:proofErr w:type="gramEnd"/>
      <w:r w:rsidRPr="005B7F48">
        <w:rPr>
          <w:rStyle w:val="Emphasis"/>
          <w:rFonts w:ascii="Times New Roman" w:hAnsi="Times New Roman" w:cs="Times New Roman"/>
          <w:i w:val="0"/>
          <w:color w:val="000000" w:themeColor="text1"/>
          <w:sz w:val="26"/>
          <w:szCs w:val="26"/>
        </w:rPr>
        <w:t xml:space="preserve"> Báo cáo chỉ số Thương mại điện tử Việt Nam 2017 cho biết, 32% doanh nghiệp vừa và nhỏ đã thiết lập quan hệ kinh doanh với đối tác nước ngoài qua các kênh trực tuyến.</w:t>
      </w:r>
    </w:p>
    <w:p w:rsidR="00325BC3" w:rsidRPr="005B7F48" w:rsidRDefault="00325BC3" w:rsidP="005B7F48">
      <w:pPr>
        <w:spacing w:line="312" w:lineRule="auto"/>
        <w:ind w:firstLine="720"/>
        <w:jc w:val="both"/>
        <w:rPr>
          <w:rStyle w:val="Emphasis"/>
          <w:rFonts w:ascii="Times New Roman" w:hAnsi="Times New Roman" w:cs="Times New Roman"/>
          <w:i w:val="0"/>
          <w:color w:val="000000" w:themeColor="text1"/>
          <w:sz w:val="26"/>
          <w:szCs w:val="26"/>
        </w:rPr>
      </w:pPr>
      <w:r w:rsidRPr="005B7F48">
        <w:rPr>
          <w:rStyle w:val="Emphasis"/>
          <w:rFonts w:ascii="Times New Roman" w:hAnsi="Times New Roman" w:cs="Times New Roman"/>
          <w:i w:val="0"/>
          <w:color w:val="000000" w:themeColor="text1"/>
          <w:sz w:val="26"/>
          <w:szCs w:val="26"/>
        </w:rPr>
        <w:t xml:space="preserve">Theo Cục Thương mại điện tử và kinh tế số (Bộ Công thương), bán hàng xuyên biên giới trên môi trường internet đến trực tiếp tận </w:t>
      </w:r>
      <w:proofErr w:type="gramStart"/>
      <w:r w:rsidRPr="005B7F48">
        <w:rPr>
          <w:rStyle w:val="Emphasis"/>
          <w:rFonts w:ascii="Times New Roman" w:hAnsi="Times New Roman" w:cs="Times New Roman"/>
          <w:i w:val="0"/>
          <w:color w:val="000000" w:themeColor="text1"/>
          <w:sz w:val="26"/>
          <w:szCs w:val="26"/>
        </w:rPr>
        <w:t>tay</w:t>
      </w:r>
      <w:proofErr w:type="gramEnd"/>
      <w:r w:rsidRPr="005B7F48">
        <w:rPr>
          <w:rStyle w:val="Emphasis"/>
          <w:rFonts w:ascii="Times New Roman" w:hAnsi="Times New Roman" w:cs="Times New Roman"/>
          <w:i w:val="0"/>
          <w:color w:val="000000" w:themeColor="text1"/>
          <w:sz w:val="26"/>
          <w:szCs w:val="26"/>
        </w:rPr>
        <w:t xml:space="preserve"> người dùng cuối </w:t>
      </w:r>
      <w:r w:rsidRPr="005B7F48">
        <w:rPr>
          <w:rStyle w:val="Emphasis"/>
          <w:rFonts w:ascii="Times New Roman" w:hAnsi="Times New Roman" w:cs="Times New Roman"/>
          <w:i w:val="0"/>
          <w:color w:val="000000" w:themeColor="text1"/>
          <w:sz w:val="26"/>
          <w:szCs w:val="26"/>
        </w:rPr>
        <w:lastRenderedPageBreak/>
        <w:t>cùng đang ngày trở nên quan trọng và chiếm thị phần không nhỏ trong tổng giao dịch thương mại điện tử toàn cầu.</w:t>
      </w:r>
    </w:p>
    <w:p w:rsidR="00325BC3" w:rsidRPr="005B7F48" w:rsidRDefault="00325BC3" w:rsidP="005B7F48">
      <w:pPr>
        <w:spacing w:line="312" w:lineRule="auto"/>
        <w:ind w:firstLine="720"/>
        <w:jc w:val="both"/>
        <w:rPr>
          <w:rStyle w:val="Emphasis"/>
          <w:rFonts w:ascii="Times New Roman" w:hAnsi="Times New Roman" w:cs="Times New Roman"/>
          <w:i w:val="0"/>
          <w:color w:val="000000" w:themeColor="text1"/>
          <w:sz w:val="26"/>
          <w:szCs w:val="26"/>
        </w:rPr>
      </w:pPr>
      <w:proofErr w:type="gramStart"/>
      <w:r w:rsidRPr="005B7F48">
        <w:rPr>
          <w:rStyle w:val="Emphasis"/>
          <w:rFonts w:ascii="Times New Roman" w:hAnsi="Times New Roman" w:cs="Times New Roman"/>
          <w:i w:val="0"/>
          <w:color w:val="000000" w:themeColor="text1"/>
          <w:sz w:val="26"/>
          <w:szCs w:val="26"/>
        </w:rPr>
        <w:t>55% người Mỹ thường xuyên tìm kiếm sản phẩm mà mình cần trên Amazon.</w:t>
      </w:r>
      <w:proofErr w:type="gramEnd"/>
    </w:p>
    <w:p w:rsidR="00325BC3" w:rsidRPr="005B7F48" w:rsidRDefault="00325BC3" w:rsidP="005B7F48">
      <w:pPr>
        <w:spacing w:line="312" w:lineRule="auto"/>
        <w:ind w:firstLine="720"/>
        <w:jc w:val="both"/>
        <w:rPr>
          <w:rStyle w:val="Emphasis"/>
          <w:rFonts w:ascii="Times New Roman" w:hAnsi="Times New Roman" w:cs="Times New Roman"/>
          <w:i w:val="0"/>
          <w:color w:val="000000" w:themeColor="text1"/>
          <w:sz w:val="26"/>
          <w:szCs w:val="26"/>
        </w:rPr>
      </w:pPr>
      <w:r w:rsidRPr="005B7F48">
        <w:rPr>
          <w:rStyle w:val="Emphasis"/>
          <w:rFonts w:ascii="Times New Roman" w:hAnsi="Times New Roman" w:cs="Times New Roman"/>
          <w:i w:val="0"/>
          <w:color w:val="000000" w:themeColor="text1"/>
          <w:sz w:val="26"/>
          <w:szCs w:val="26"/>
        </w:rPr>
        <w:t>Báo cáo năm 2017 của DHL cho thấy, tốc độ tăng trưởng trung bình của thương mại điện tử xuyên biên giới trên toàn cầu sẽ giữ vững ở mức 25% trong suốt 3 năm tới, gấp đôi so với thương mại nội địa.</w:t>
      </w:r>
    </w:p>
    <w:p w:rsidR="00325BC3" w:rsidRPr="005B7F48" w:rsidRDefault="00325BC3" w:rsidP="005B7F48">
      <w:pPr>
        <w:spacing w:line="312" w:lineRule="auto"/>
        <w:ind w:firstLine="720"/>
        <w:jc w:val="both"/>
        <w:rPr>
          <w:rStyle w:val="Emphasis"/>
          <w:rFonts w:ascii="Times New Roman" w:hAnsi="Times New Roman" w:cs="Times New Roman"/>
          <w:i w:val="0"/>
          <w:color w:val="000000" w:themeColor="text1"/>
          <w:sz w:val="26"/>
          <w:szCs w:val="26"/>
        </w:rPr>
      </w:pPr>
      <w:r w:rsidRPr="005B7F48">
        <w:rPr>
          <w:rStyle w:val="Emphasis"/>
          <w:rFonts w:ascii="Times New Roman" w:hAnsi="Times New Roman" w:cs="Times New Roman"/>
          <w:i w:val="0"/>
          <w:color w:val="000000" w:themeColor="text1"/>
          <w:sz w:val="26"/>
          <w:szCs w:val="26"/>
        </w:rPr>
        <w:t>Theo đó, tổng giá trị các giao dịch sẽ tăng từ 300 tỷ USD năm 2015 lên ngưỡng 900 tỷ USD, chiếm đến 22% tổng giá trị thương mại điện tử toàn cầu vào năm 2020.</w:t>
      </w:r>
    </w:p>
    <w:p w:rsidR="00325BC3" w:rsidRPr="002E5692" w:rsidRDefault="00325BC3" w:rsidP="002E5692">
      <w:pPr>
        <w:spacing w:line="312" w:lineRule="auto"/>
        <w:ind w:firstLine="720"/>
        <w:jc w:val="both"/>
        <w:rPr>
          <w:rStyle w:val="Emphasis"/>
          <w:rFonts w:ascii="Times New Roman" w:hAnsi="Times New Roman" w:cs="Times New Roman"/>
          <w:i w:val="0"/>
          <w:color w:val="000000" w:themeColor="text1"/>
          <w:sz w:val="26"/>
          <w:szCs w:val="26"/>
        </w:rPr>
      </w:pPr>
      <w:r w:rsidRPr="005B7F48">
        <w:rPr>
          <w:rStyle w:val="Emphasis"/>
          <w:rFonts w:ascii="Times New Roman" w:hAnsi="Times New Roman" w:cs="Times New Roman"/>
          <w:i w:val="0"/>
          <w:color w:val="000000" w:themeColor="text1"/>
          <w:sz w:val="26"/>
          <w:szCs w:val="26"/>
        </w:rPr>
        <w:t>Am</w:t>
      </w:r>
      <w:r w:rsidR="002E5692">
        <w:rPr>
          <w:rStyle w:val="Emphasis"/>
          <w:rFonts w:ascii="Times New Roman" w:hAnsi="Times New Roman" w:cs="Times New Roman"/>
          <w:i w:val="0"/>
          <w:color w:val="000000" w:themeColor="text1"/>
          <w:sz w:val="26"/>
          <w:szCs w:val="26"/>
        </w:rPr>
        <w:t>azon FBA (Fullfilled by Amazon</w:t>
      </w:r>
      <w:proofErr w:type="gramStart"/>
      <w:r w:rsidR="002E5692">
        <w:rPr>
          <w:rStyle w:val="Emphasis"/>
          <w:rFonts w:ascii="Times New Roman" w:hAnsi="Times New Roman" w:cs="Times New Roman"/>
          <w:i w:val="0"/>
          <w:color w:val="000000" w:themeColor="text1"/>
          <w:sz w:val="26"/>
          <w:szCs w:val="26"/>
        </w:rPr>
        <w:t>)-</w:t>
      </w:r>
      <w:proofErr w:type="gramEnd"/>
      <w:r w:rsidR="002E5692">
        <w:rPr>
          <w:rStyle w:val="Emphasis"/>
          <w:rFonts w:ascii="Times New Roman" w:hAnsi="Times New Roman" w:cs="Times New Roman"/>
          <w:i w:val="0"/>
          <w:color w:val="000000" w:themeColor="text1"/>
          <w:sz w:val="26"/>
          <w:szCs w:val="26"/>
        </w:rPr>
        <w:t xml:space="preserve"> </w:t>
      </w:r>
      <w:r w:rsidRPr="005B7F48">
        <w:rPr>
          <w:rStyle w:val="Emphasis"/>
          <w:rFonts w:ascii="Times New Roman" w:hAnsi="Times New Roman" w:cs="Times New Roman"/>
          <w:i w:val="0"/>
          <w:color w:val="000000" w:themeColor="text1"/>
          <w:sz w:val="26"/>
          <w:szCs w:val="26"/>
        </w:rPr>
        <w:t xml:space="preserve">Amazon cho phép bên thứ ba (sellers) bán các sản phẩm trên Amazon. </w:t>
      </w:r>
      <w:proofErr w:type="gramStart"/>
      <w:r w:rsidRPr="005B7F48">
        <w:rPr>
          <w:rStyle w:val="Emphasis"/>
          <w:rFonts w:ascii="Times New Roman" w:hAnsi="Times New Roman" w:cs="Times New Roman"/>
          <w:i w:val="0"/>
          <w:color w:val="000000" w:themeColor="text1"/>
          <w:sz w:val="26"/>
          <w:szCs w:val="26"/>
        </w:rPr>
        <w:t>Amazon sẽ đóng gói, gửi hàng tới khách hàng thay vì bạn sẽ đóng gói và gửi hàng.</w:t>
      </w:r>
      <w:proofErr w:type="gramEnd"/>
    </w:p>
    <w:p w:rsidR="00614CE0" w:rsidRDefault="005B7F48" w:rsidP="00614CE0">
      <w:pPr>
        <w:pStyle w:val="ListParagraph"/>
        <w:numPr>
          <w:ilvl w:val="1"/>
          <w:numId w:val="1"/>
        </w:numPr>
        <w:spacing w:line="312" w:lineRule="auto"/>
        <w:jc w:val="both"/>
        <w:outlineLvl w:val="2"/>
        <w:rPr>
          <w:rStyle w:val="Emphasis"/>
          <w:rFonts w:ascii="Times New Roman" w:hAnsi="Times New Roman" w:cs="Times New Roman"/>
          <w:b/>
          <w:iCs w:val="0"/>
          <w:color w:val="000000" w:themeColor="text1"/>
          <w:sz w:val="26"/>
          <w:szCs w:val="26"/>
        </w:rPr>
      </w:pPr>
      <w:bookmarkStart w:id="15" w:name="_Toc530061735"/>
      <w:r>
        <w:rPr>
          <w:rStyle w:val="Emphasis"/>
          <w:rFonts w:ascii="Times New Roman" w:hAnsi="Times New Roman" w:cs="Times New Roman"/>
          <w:b/>
          <w:iCs w:val="0"/>
          <w:color w:val="000000" w:themeColor="text1"/>
          <w:sz w:val="26"/>
          <w:szCs w:val="26"/>
        </w:rPr>
        <w:t>Doanh thu quý III/2018 của XPO tăng mạnh</w:t>
      </w:r>
      <w:bookmarkEnd w:id="15"/>
    </w:p>
    <w:p w:rsidR="005B7F48" w:rsidRPr="005B7F48" w:rsidRDefault="005B7F48" w:rsidP="005B7F48">
      <w:pPr>
        <w:spacing w:line="312" w:lineRule="auto"/>
        <w:ind w:firstLine="720"/>
        <w:jc w:val="both"/>
        <w:rPr>
          <w:rStyle w:val="Emphasis"/>
          <w:rFonts w:ascii="Times New Roman" w:hAnsi="Times New Roman" w:cs="Times New Roman"/>
          <w:i w:val="0"/>
          <w:color w:val="000000" w:themeColor="text1"/>
          <w:sz w:val="26"/>
          <w:szCs w:val="26"/>
        </w:rPr>
      </w:pPr>
      <w:r w:rsidRPr="005B7F48">
        <w:rPr>
          <w:rStyle w:val="Emphasis"/>
          <w:rFonts w:ascii="Times New Roman" w:hAnsi="Times New Roman" w:cs="Times New Roman"/>
          <w:i w:val="0"/>
          <w:color w:val="000000" w:themeColor="text1"/>
          <w:sz w:val="26"/>
          <w:szCs w:val="26"/>
        </w:rPr>
        <w:t xml:space="preserve">Doanh thu quý </w:t>
      </w:r>
      <w:r>
        <w:rPr>
          <w:rStyle w:val="Emphasis"/>
          <w:rFonts w:ascii="Times New Roman" w:hAnsi="Times New Roman" w:cs="Times New Roman"/>
          <w:i w:val="0"/>
          <w:color w:val="000000" w:themeColor="text1"/>
          <w:sz w:val="26"/>
          <w:szCs w:val="26"/>
        </w:rPr>
        <w:t>III/2018 của XPO</w:t>
      </w:r>
      <w:r w:rsidRPr="005B7F48">
        <w:rPr>
          <w:rStyle w:val="Emphasis"/>
          <w:rFonts w:ascii="Times New Roman" w:hAnsi="Times New Roman" w:cs="Times New Roman"/>
          <w:i w:val="0"/>
          <w:color w:val="000000" w:themeColor="text1"/>
          <w:sz w:val="26"/>
          <w:szCs w:val="26"/>
        </w:rPr>
        <w:t xml:space="preserve"> tăng 11,5% hàng năm lên 4,34 tỷ USD và thu nhập ròng hàng quý do các cổ đông phổ thông đạt 100,8 triệu USD, đứng đầu 57,5 ​​triệu USD cho cùng kỳ</w:t>
      </w:r>
      <w:r w:rsidR="00EF29F3">
        <w:rPr>
          <w:rStyle w:val="Emphasis"/>
          <w:rFonts w:ascii="Times New Roman" w:hAnsi="Times New Roman" w:cs="Times New Roman"/>
          <w:i w:val="0"/>
          <w:color w:val="000000" w:themeColor="text1"/>
          <w:sz w:val="26"/>
          <w:szCs w:val="26"/>
        </w:rPr>
        <w:t xml:space="preserve"> năm ngoái. T</w:t>
      </w:r>
      <w:r w:rsidRPr="005B7F48">
        <w:rPr>
          <w:rStyle w:val="Emphasis"/>
          <w:rFonts w:ascii="Times New Roman" w:hAnsi="Times New Roman" w:cs="Times New Roman"/>
          <w:i w:val="0"/>
          <w:color w:val="000000" w:themeColor="text1"/>
          <w:sz w:val="26"/>
          <w:szCs w:val="26"/>
        </w:rPr>
        <w:t>hu nhập trên mỗi cổ phiếu, ở mức 0</w:t>
      </w:r>
      <w:proofErr w:type="gramStart"/>
      <w:r w:rsidRPr="005B7F48">
        <w:rPr>
          <w:rStyle w:val="Emphasis"/>
          <w:rFonts w:ascii="Times New Roman" w:hAnsi="Times New Roman" w:cs="Times New Roman"/>
          <w:i w:val="0"/>
          <w:color w:val="000000" w:themeColor="text1"/>
          <w:sz w:val="26"/>
          <w:szCs w:val="26"/>
        </w:rPr>
        <w:t>,89</w:t>
      </w:r>
      <w:proofErr w:type="gramEnd"/>
      <w:r w:rsidRPr="005B7F48">
        <w:rPr>
          <w:rStyle w:val="Emphasis"/>
          <w:rFonts w:ascii="Times New Roman" w:hAnsi="Times New Roman" w:cs="Times New Roman"/>
          <w:i w:val="0"/>
          <w:color w:val="000000" w:themeColor="text1"/>
          <w:sz w:val="26"/>
          <w:szCs w:val="26"/>
        </w:rPr>
        <w:t xml:space="preserve"> </w:t>
      </w:r>
      <w:r w:rsidR="00EF29F3">
        <w:rPr>
          <w:rStyle w:val="Emphasis"/>
          <w:rFonts w:ascii="Times New Roman" w:hAnsi="Times New Roman" w:cs="Times New Roman"/>
          <w:i w:val="0"/>
          <w:color w:val="000000" w:themeColor="text1"/>
          <w:sz w:val="26"/>
          <w:szCs w:val="26"/>
        </w:rPr>
        <w:t>USD</w:t>
      </w:r>
      <w:r w:rsidRPr="005B7F48">
        <w:rPr>
          <w:rStyle w:val="Emphasis"/>
          <w:rFonts w:ascii="Times New Roman" w:hAnsi="Times New Roman" w:cs="Times New Roman"/>
          <w:i w:val="0"/>
          <w:color w:val="000000" w:themeColor="text1"/>
          <w:sz w:val="26"/>
          <w:szCs w:val="26"/>
        </w:rPr>
        <w:t xml:space="preserve">, cao hơn 0,59 </w:t>
      </w:r>
      <w:r w:rsidR="00EF29F3">
        <w:rPr>
          <w:rStyle w:val="Emphasis"/>
          <w:rFonts w:ascii="Times New Roman" w:hAnsi="Times New Roman" w:cs="Times New Roman"/>
          <w:i w:val="0"/>
          <w:color w:val="000000" w:themeColor="text1"/>
          <w:sz w:val="26"/>
          <w:szCs w:val="26"/>
        </w:rPr>
        <w:t>USD</w:t>
      </w:r>
      <w:r w:rsidRPr="005B7F48">
        <w:rPr>
          <w:rStyle w:val="Emphasis"/>
          <w:rFonts w:ascii="Times New Roman" w:hAnsi="Times New Roman" w:cs="Times New Roman"/>
          <w:i w:val="0"/>
          <w:color w:val="000000" w:themeColor="text1"/>
          <w:sz w:val="26"/>
          <w:szCs w:val="26"/>
        </w:rPr>
        <w:t xml:space="preserve"> một năm trước và đã bỏ lỡ kỳ vọng trên Phố Wall là 0,98 </w:t>
      </w:r>
      <w:r w:rsidR="00EF29F3">
        <w:rPr>
          <w:rStyle w:val="Emphasis"/>
          <w:rFonts w:ascii="Times New Roman" w:hAnsi="Times New Roman" w:cs="Times New Roman"/>
          <w:i w:val="0"/>
          <w:color w:val="000000" w:themeColor="text1"/>
          <w:sz w:val="26"/>
          <w:szCs w:val="26"/>
        </w:rPr>
        <w:t>USD</w:t>
      </w:r>
      <w:r w:rsidRPr="005B7F48">
        <w:rPr>
          <w:rStyle w:val="Emphasis"/>
          <w:rFonts w:ascii="Times New Roman" w:hAnsi="Times New Roman" w:cs="Times New Roman"/>
          <w:i w:val="0"/>
          <w:color w:val="000000" w:themeColor="text1"/>
          <w:sz w:val="26"/>
          <w:szCs w:val="26"/>
        </w:rPr>
        <w:t xml:space="preserve"> mỗi cổ phiếu. EBITDA được điều chỉnh hàng quý tăng lên 414</w:t>
      </w:r>
      <w:proofErr w:type="gramStart"/>
      <w:r w:rsidRPr="005B7F48">
        <w:rPr>
          <w:rStyle w:val="Emphasis"/>
          <w:rFonts w:ascii="Times New Roman" w:hAnsi="Times New Roman" w:cs="Times New Roman"/>
          <w:i w:val="0"/>
          <w:color w:val="000000" w:themeColor="text1"/>
          <w:sz w:val="26"/>
          <w:szCs w:val="26"/>
        </w:rPr>
        <w:t>,9</w:t>
      </w:r>
      <w:proofErr w:type="gramEnd"/>
      <w:r w:rsidRPr="005B7F48">
        <w:rPr>
          <w:rStyle w:val="Emphasis"/>
          <w:rFonts w:ascii="Times New Roman" w:hAnsi="Times New Roman" w:cs="Times New Roman"/>
          <w:i w:val="0"/>
          <w:color w:val="000000" w:themeColor="text1"/>
          <w:sz w:val="26"/>
          <w:szCs w:val="26"/>
        </w:rPr>
        <w:t xml:space="preserve"> triệu </w:t>
      </w:r>
      <w:r w:rsidR="00EF29F3">
        <w:rPr>
          <w:rStyle w:val="Emphasis"/>
          <w:rFonts w:ascii="Times New Roman" w:hAnsi="Times New Roman" w:cs="Times New Roman"/>
          <w:i w:val="0"/>
          <w:color w:val="000000" w:themeColor="text1"/>
          <w:sz w:val="26"/>
          <w:szCs w:val="26"/>
        </w:rPr>
        <w:t>USD</w:t>
      </w:r>
      <w:r w:rsidRPr="005B7F48">
        <w:rPr>
          <w:rStyle w:val="Emphasis"/>
          <w:rFonts w:ascii="Times New Roman" w:hAnsi="Times New Roman" w:cs="Times New Roman"/>
          <w:i w:val="0"/>
          <w:color w:val="000000" w:themeColor="text1"/>
          <w:sz w:val="26"/>
          <w:szCs w:val="26"/>
        </w:rPr>
        <w:t xml:space="preserve">, tức là trước 396,8 triệu </w:t>
      </w:r>
      <w:r w:rsidR="00EF29F3">
        <w:rPr>
          <w:rStyle w:val="Emphasis"/>
          <w:rFonts w:ascii="Times New Roman" w:hAnsi="Times New Roman" w:cs="Times New Roman"/>
          <w:i w:val="0"/>
          <w:color w:val="000000" w:themeColor="text1"/>
          <w:sz w:val="26"/>
          <w:szCs w:val="26"/>
        </w:rPr>
        <w:t>USD</w:t>
      </w:r>
      <w:r w:rsidRPr="005B7F48">
        <w:rPr>
          <w:rStyle w:val="Emphasis"/>
          <w:rFonts w:ascii="Times New Roman" w:hAnsi="Times New Roman" w:cs="Times New Roman"/>
          <w:i w:val="0"/>
          <w:color w:val="000000" w:themeColor="text1"/>
          <w:sz w:val="26"/>
          <w:szCs w:val="26"/>
        </w:rPr>
        <w:t xml:space="preserve"> một năm trướ</w:t>
      </w:r>
      <w:r>
        <w:rPr>
          <w:rStyle w:val="Emphasis"/>
          <w:rFonts w:ascii="Times New Roman" w:hAnsi="Times New Roman" w:cs="Times New Roman"/>
          <w:i w:val="0"/>
          <w:color w:val="000000" w:themeColor="text1"/>
          <w:sz w:val="26"/>
          <w:szCs w:val="26"/>
        </w:rPr>
        <w:t>c.</w:t>
      </w:r>
    </w:p>
    <w:p w:rsidR="005B7F48" w:rsidRPr="005B7F48" w:rsidRDefault="005B7F48" w:rsidP="005B7F48">
      <w:pPr>
        <w:spacing w:line="312" w:lineRule="auto"/>
        <w:ind w:firstLine="720"/>
        <w:jc w:val="both"/>
        <w:rPr>
          <w:rStyle w:val="Emphasis"/>
          <w:rFonts w:ascii="Times New Roman" w:hAnsi="Times New Roman" w:cs="Times New Roman"/>
          <w:i w:val="0"/>
          <w:color w:val="000000" w:themeColor="text1"/>
          <w:sz w:val="26"/>
          <w:szCs w:val="26"/>
        </w:rPr>
      </w:pPr>
      <w:r w:rsidRPr="005B7F48">
        <w:rPr>
          <w:rStyle w:val="Emphasis"/>
          <w:rFonts w:ascii="Times New Roman" w:hAnsi="Times New Roman" w:cs="Times New Roman"/>
          <w:i w:val="0"/>
          <w:color w:val="000000" w:themeColor="text1"/>
          <w:sz w:val="26"/>
          <w:szCs w:val="26"/>
        </w:rPr>
        <w:t xml:space="preserve">Tổng doanh thu vận chuyển tăng 10,5% </w:t>
      </w:r>
      <w:r>
        <w:rPr>
          <w:rStyle w:val="Emphasis"/>
          <w:rFonts w:ascii="Times New Roman" w:hAnsi="Times New Roman" w:cs="Times New Roman"/>
          <w:i w:val="0"/>
          <w:color w:val="000000" w:themeColor="text1"/>
          <w:sz w:val="26"/>
          <w:szCs w:val="26"/>
        </w:rPr>
        <w:t>so với quý III/2017</w:t>
      </w:r>
      <w:r w:rsidRPr="005B7F48">
        <w:rPr>
          <w:rStyle w:val="Emphasis"/>
          <w:rFonts w:ascii="Times New Roman" w:hAnsi="Times New Roman" w:cs="Times New Roman"/>
          <w:i w:val="0"/>
          <w:color w:val="000000" w:themeColor="text1"/>
          <w:sz w:val="26"/>
          <w:szCs w:val="26"/>
        </w:rPr>
        <w:t xml:space="preserve"> với 2,85 tỷ </w:t>
      </w:r>
      <w:r w:rsidR="00EF29F3">
        <w:rPr>
          <w:rStyle w:val="Emphasis"/>
          <w:rFonts w:ascii="Times New Roman" w:hAnsi="Times New Roman" w:cs="Times New Roman"/>
          <w:i w:val="0"/>
          <w:color w:val="000000" w:themeColor="text1"/>
          <w:sz w:val="26"/>
          <w:szCs w:val="26"/>
        </w:rPr>
        <w:t>USD</w:t>
      </w:r>
      <w:r w:rsidRPr="005B7F48">
        <w:rPr>
          <w:rStyle w:val="Emphasis"/>
          <w:rFonts w:ascii="Times New Roman" w:hAnsi="Times New Roman" w:cs="Times New Roman"/>
          <w:i w:val="0"/>
          <w:color w:val="000000" w:themeColor="text1"/>
          <w:sz w:val="26"/>
          <w:szCs w:val="26"/>
        </w:rPr>
        <w:t xml:space="preserve">, với tốc độ tăng trưởng </w:t>
      </w:r>
      <w:r w:rsidR="00EF29F3">
        <w:rPr>
          <w:rStyle w:val="Emphasis"/>
          <w:rFonts w:ascii="Times New Roman" w:hAnsi="Times New Roman" w:cs="Times New Roman"/>
          <w:i w:val="0"/>
          <w:color w:val="000000" w:themeColor="text1"/>
          <w:sz w:val="26"/>
          <w:szCs w:val="26"/>
        </w:rPr>
        <w:t>được đẩy mạnh</w:t>
      </w:r>
      <w:r w:rsidRPr="005B7F48">
        <w:rPr>
          <w:rStyle w:val="Emphasis"/>
          <w:rFonts w:ascii="Times New Roman" w:hAnsi="Times New Roman" w:cs="Times New Roman"/>
          <w:i w:val="0"/>
          <w:color w:val="000000" w:themeColor="text1"/>
          <w:sz w:val="26"/>
          <w:szCs w:val="26"/>
        </w:rPr>
        <w:t xml:space="preserve"> bằng việc tăng môi giới vận chuyển hàng hóa và dặm cuối cùng ở Bắc Mỹ, cũng như vận chuyển xe tải chuyên dụng ở Anh và Pháp. </w:t>
      </w:r>
      <w:r w:rsidR="00EF29F3">
        <w:rPr>
          <w:rStyle w:val="Emphasis"/>
          <w:rFonts w:ascii="Times New Roman" w:hAnsi="Times New Roman" w:cs="Times New Roman"/>
          <w:i w:val="0"/>
          <w:color w:val="000000" w:themeColor="text1"/>
          <w:sz w:val="26"/>
          <w:szCs w:val="26"/>
        </w:rPr>
        <w:t>Doanh thu thuần</w:t>
      </w:r>
      <w:r w:rsidRPr="005B7F48">
        <w:rPr>
          <w:rStyle w:val="Emphasis"/>
          <w:rFonts w:ascii="Times New Roman" w:hAnsi="Times New Roman" w:cs="Times New Roman"/>
          <w:i w:val="0"/>
          <w:color w:val="000000" w:themeColor="text1"/>
          <w:sz w:val="26"/>
          <w:szCs w:val="26"/>
        </w:rPr>
        <w:t xml:space="preserve"> hàng quý, đạt 195</w:t>
      </w:r>
      <w:proofErr w:type="gramStart"/>
      <w:r w:rsidRPr="005B7F48">
        <w:rPr>
          <w:rStyle w:val="Emphasis"/>
          <w:rFonts w:ascii="Times New Roman" w:hAnsi="Times New Roman" w:cs="Times New Roman"/>
          <w:i w:val="0"/>
          <w:color w:val="000000" w:themeColor="text1"/>
          <w:sz w:val="26"/>
          <w:szCs w:val="26"/>
        </w:rPr>
        <w:t>,2</w:t>
      </w:r>
      <w:proofErr w:type="gramEnd"/>
      <w:r w:rsidRPr="005B7F48">
        <w:rPr>
          <w:rStyle w:val="Emphasis"/>
          <w:rFonts w:ascii="Times New Roman" w:hAnsi="Times New Roman" w:cs="Times New Roman"/>
          <w:i w:val="0"/>
          <w:color w:val="000000" w:themeColor="text1"/>
          <w:sz w:val="26"/>
          <w:szCs w:val="26"/>
        </w:rPr>
        <w:t xml:space="preserve"> triệu USD, tăng 25,7% mỗi năm. Doanh thu thuần ít hơn so với xe tải (LTL) của Bắc Mỹ tăng 5,4% lên 981,7 triệu </w:t>
      </w:r>
      <w:r w:rsidR="00EF29F3">
        <w:rPr>
          <w:rStyle w:val="Emphasis"/>
          <w:rFonts w:ascii="Times New Roman" w:hAnsi="Times New Roman" w:cs="Times New Roman"/>
          <w:i w:val="0"/>
          <w:color w:val="000000" w:themeColor="text1"/>
          <w:sz w:val="26"/>
          <w:szCs w:val="26"/>
        </w:rPr>
        <w:t>USD</w:t>
      </w:r>
      <w:r w:rsidRPr="005B7F48">
        <w:rPr>
          <w:rStyle w:val="Emphasis"/>
          <w:rFonts w:ascii="Times New Roman" w:hAnsi="Times New Roman" w:cs="Times New Roman"/>
          <w:i w:val="0"/>
          <w:color w:val="000000" w:themeColor="text1"/>
          <w:sz w:val="26"/>
          <w:szCs w:val="26"/>
        </w:rPr>
        <w:t>, với tỷ lệ điều chỉnh cho phân khúc ở mức 85,4%, cho cải thiện 220 điểm cơ bản; và</w:t>
      </w:r>
    </w:p>
    <w:p w:rsidR="00F61BEC" w:rsidRPr="005B7F48" w:rsidRDefault="005B7F48" w:rsidP="005B7F48">
      <w:pPr>
        <w:spacing w:line="312" w:lineRule="auto"/>
        <w:ind w:firstLine="720"/>
        <w:jc w:val="both"/>
        <w:rPr>
          <w:rStyle w:val="Emphasis"/>
          <w:rFonts w:ascii="Times New Roman" w:hAnsi="Times New Roman" w:cs="Times New Roman"/>
          <w:i w:val="0"/>
          <w:color w:val="000000" w:themeColor="text1"/>
          <w:sz w:val="26"/>
          <w:szCs w:val="26"/>
        </w:rPr>
      </w:pPr>
      <w:r w:rsidRPr="005B7F48">
        <w:rPr>
          <w:rStyle w:val="Emphasis"/>
          <w:rFonts w:ascii="Times New Roman" w:hAnsi="Times New Roman" w:cs="Times New Roman"/>
          <w:i w:val="0"/>
          <w:color w:val="000000" w:themeColor="text1"/>
          <w:sz w:val="26"/>
          <w:szCs w:val="26"/>
        </w:rPr>
        <w:t xml:space="preserve">Doanh thu từ logistics tăng 13,1% lên 1,52 tỷ USD, với sự tăng trưởng do nhu cầu ngày càng tăng về hậu cần thương mại điện tử trên toàn cầu, cũng như </w:t>
      </w:r>
      <w:r w:rsidRPr="005B7F48">
        <w:rPr>
          <w:rStyle w:val="Emphasis"/>
          <w:rFonts w:ascii="Times New Roman" w:hAnsi="Times New Roman" w:cs="Times New Roman"/>
          <w:i w:val="0"/>
          <w:color w:val="000000" w:themeColor="text1"/>
          <w:sz w:val="26"/>
          <w:szCs w:val="26"/>
        </w:rPr>
        <w:lastRenderedPageBreak/>
        <w:t>ngành hàng tiêu dùng và công nghệ đóng gói ở Bắc Mỹ và khu vực thời trang châu Âu. Thu nhập hoạt động giảm 11</w:t>
      </w:r>
      <w:proofErr w:type="gramStart"/>
      <w:r w:rsidRPr="005B7F48">
        <w:rPr>
          <w:rStyle w:val="Emphasis"/>
          <w:rFonts w:ascii="Times New Roman" w:hAnsi="Times New Roman" w:cs="Times New Roman"/>
          <w:i w:val="0"/>
          <w:color w:val="000000" w:themeColor="text1"/>
          <w:sz w:val="26"/>
          <w:szCs w:val="26"/>
        </w:rPr>
        <w:t>,6</w:t>
      </w:r>
      <w:proofErr w:type="gramEnd"/>
      <w:r w:rsidRPr="005B7F48">
        <w:rPr>
          <w:rStyle w:val="Emphasis"/>
          <w:rFonts w:ascii="Times New Roman" w:hAnsi="Times New Roman" w:cs="Times New Roman"/>
          <w:i w:val="0"/>
          <w:color w:val="000000" w:themeColor="text1"/>
          <w:sz w:val="26"/>
          <w:szCs w:val="26"/>
        </w:rPr>
        <w:t>% xuống còn 67,3 triệu USD và EBITDA điều chỉnh ở mức 128 triệu USD. XPO cho biết thu nhập từ hoạt động giảm là do khoản phí 15</w:t>
      </w:r>
      <w:proofErr w:type="gramStart"/>
      <w:r w:rsidRPr="005B7F48">
        <w:rPr>
          <w:rStyle w:val="Emphasis"/>
          <w:rFonts w:ascii="Times New Roman" w:hAnsi="Times New Roman" w:cs="Times New Roman"/>
          <w:i w:val="0"/>
          <w:color w:val="000000" w:themeColor="text1"/>
          <w:sz w:val="26"/>
          <w:szCs w:val="26"/>
        </w:rPr>
        <w:t>,6</w:t>
      </w:r>
      <w:proofErr w:type="gramEnd"/>
      <w:r w:rsidRPr="005B7F48">
        <w:rPr>
          <w:rStyle w:val="Emphasis"/>
          <w:rFonts w:ascii="Times New Roman" w:hAnsi="Times New Roman" w:cs="Times New Roman"/>
          <w:i w:val="0"/>
          <w:color w:val="000000" w:themeColor="text1"/>
          <w:sz w:val="26"/>
          <w:szCs w:val="26"/>
        </w:rPr>
        <w:t xml:space="preserve"> triệu </w:t>
      </w:r>
      <w:r w:rsidR="00EF29F3">
        <w:rPr>
          <w:rStyle w:val="Emphasis"/>
          <w:rFonts w:ascii="Times New Roman" w:hAnsi="Times New Roman" w:cs="Times New Roman"/>
          <w:i w:val="0"/>
          <w:color w:val="000000" w:themeColor="text1"/>
          <w:sz w:val="26"/>
          <w:szCs w:val="26"/>
        </w:rPr>
        <w:t>USD</w:t>
      </w:r>
      <w:r w:rsidRPr="005B7F48">
        <w:rPr>
          <w:rStyle w:val="Emphasis"/>
          <w:rFonts w:ascii="Times New Roman" w:hAnsi="Times New Roman" w:cs="Times New Roman"/>
          <w:i w:val="0"/>
          <w:color w:val="000000" w:themeColor="text1"/>
          <w:sz w:val="26"/>
          <w:szCs w:val="26"/>
        </w:rPr>
        <w:t xml:space="preserve"> liên quan đến việc phá sản của khách hàng và số lượng hợp đồng mới bắt đầu được cập nhật hàng năm, với 46 ở châu Âu và 44 ở Bắc Mỹ.</w:t>
      </w:r>
    </w:p>
    <w:p w:rsidR="005B7F48" w:rsidRPr="005B7F48" w:rsidRDefault="005B7F48" w:rsidP="005B7F48">
      <w:pPr>
        <w:spacing w:line="312" w:lineRule="auto"/>
        <w:ind w:firstLine="720"/>
        <w:jc w:val="both"/>
        <w:rPr>
          <w:rStyle w:val="Emphasis"/>
          <w:rFonts w:ascii="Times New Roman" w:hAnsi="Times New Roman" w:cs="Times New Roman"/>
          <w:i w:val="0"/>
          <w:color w:val="000000" w:themeColor="text1"/>
          <w:sz w:val="26"/>
          <w:szCs w:val="26"/>
        </w:rPr>
      </w:pPr>
      <w:r w:rsidRPr="005B7F48">
        <w:rPr>
          <w:rStyle w:val="Emphasis"/>
          <w:rFonts w:ascii="Times New Roman" w:hAnsi="Times New Roman" w:cs="Times New Roman"/>
          <w:i w:val="0"/>
          <w:color w:val="000000" w:themeColor="text1"/>
          <w:sz w:val="26"/>
          <w:szCs w:val="26"/>
        </w:rPr>
        <w:t>Trên toàn cầu, XPO có mức tăng trưởng kỷ lục trong hoạt động kinh doanh vận tải ở châu Âu, tăng 7</w:t>
      </w:r>
      <w:proofErr w:type="gramStart"/>
      <w:r w:rsidRPr="005B7F48">
        <w:rPr>
          <w:rStyle w:val="Emphasis"/>
          <w:rFonts w:ascii="Times New Roman" w:hAnsi="Times New Roman" w:cs="Times New Roman"/>
          <w:i w:val="0"/>
          <w:color w:val="000000" w:themeColor="text1"/>
          <w:sz w:val="26"/>
          <w:szCs w:val="26"/>
        </w:rPr>
        <w:t>,3</w:t>
      </w:r>
      <w:proofErr w:type="gramEnd"/>
      <w:r w:rsidRPr="005B7F48">
        <w:rPr>
          <w:rStyle w:val="Emphasis"/>
          <w:rFonts w:ascii="Times New Roman" w:hAnsi="Times New Roman" w:cs="Times New Roman"/>
          <w:i w:val="0"/>
          <w:color w:val="000000" w:themeColor="text1"/>
          <w:sz w:val="26"/>
          <w:szCs w:val="26"/>
        </w:rPr>
        <w:t>%. Doanh thu logistics toàn cầu  của XPO tăng 13% so với cùng kỳ năm ngoái, đạt 1,5 tỷ USD trong quý, vớ</w:t>
      </w:r>
      <w:r w:rsidR="00EF29F3">
        <w:rPr>
          <w:rStyle w:val="Emphasis"/>
          <w:rFonts w:ascii="Times New Roman" w:hAnsi="Times New Roman" w:cs="Times New Roman"/>
          <w:i w:val="0"/>
          <w:color w:val="000000" w:themeColor="text1"/>
          <w:sz w:val="26"/>
          <w:szCs w:val="26"/>
        </w:rPr>
        <w:t>i</w:t>
      </w:r>
      <w:r w:rsidRPr="005B7F48">
        <w:rPr>
          <w:rStyle w:val="Emphasis"/>
          <w:rFonts w:ascii="Times New Roman" w:hAnsi="Times New Roman" w:cs="Times New Roman"/>
          <w:i w:val="0"/>
          <w:color w:val="000000" w:themeColor="text1"/>
          <w:sz w:val="26"/>
          <w:szCs w:val="26"/>
        </w:rPr>
        <w:t xml:space="preserve"> tăng trưởng hai con số trong thương mại điện tử, công nghệ, hàng tiêu dùng đóng gói, ngành nông nghiệp, công nghiệp và chăm sóc khách hàng.</w:t>
      </w:r>
    </w:p>
    <w:sectPr w:rsidR="005B7F48" w:rsidRPr="005B7F48" w:rsidSect="009E5C2E">
      <w:headerReference w:type="even" r:id="rId13"/>
      <w:headerReference w:type="default" r:id="rId14"/>
      <w:footerReference w:type="even" r:id="rId15"/>
      <w:footerReference w:type="default" r:id="rId16"/>
      <w:headerReference w:type="first" r:id="rId17"/>
      <w:footerReference w:type="first" r:id="rId18"/>
      <w:pgSz w:w="12240" w:h="15840"/>
      <w:pgMar w:top="1440" w:right="1800" w:bottom="1440" w:left="1800" w:header="720" w:footer="720" w:gutter="0"/>
      <w:pgBorders w:display="firstPage" w:offsetFrom="page">
        <w:top w:val="double" w:sz="12" w:space="24" w:color="auto"/>
        <w:left w:val="double" w:sz="12" w:space="24" w:color="auto"/>
        <w:bottom w:val="double" w:sz="12" w:space="24" w:color="auto"/>
        <w:right w:val="double" w:sz="12" w:space="2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17B" w:rsidRDefault="00F3617B" w:rsidP="00AC37BB">
      <w:pPr>
        <w:spacing w:after="0" w:line="240" w:lineRule="auto"/>
      </w:pPr>
      <w:r>
        <w:separator/>
      </w:r>
    </w:p>
  </w:endnote>
  <w:endnote w:type="continuationSeparator" w:id="0">
    <w:p w:rsidR="00F3617B" w:rsidRDefault="00F3617B" w:rsidP="00AC3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F89" w:rsidRDefault="002A2F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978313"/>
      <w:docPartObj>
        <w:docPartGallery w:val="Page Numbers (Bottom of Page)"/>
        <w:docPartUnique/>
      </w:docPartObj>
    </w:sdtPr>
    <w:sdtEndPr/>
    <w:sdtContent>
      <w:p w:rsidR="002A2F89" w:rsidRDefault="002A2F89">
        <w:pPr>
          <w:pStyle w:val="Footer"/>
          <w:jc w:val="right"/>
        </w:pPr>
        <w:r>
          <w:fldChar w:fldCharType="begin"/>
        </w:r>
        <w:r>
          <w:instrText xml:space="preserve"> PAGE   \* MERGEFORMAT </w:instrText>
        </w:r>
        <w:r>
          <w:fldChar w:fldCharType="separate"/>
        </w:r>
        <w:r w:rsidR="00E222F9">
          <w:rPr>
            <w:noProof/>
          </w:rPr>
          <w:t>1</w:t>
        </w:r>
        <w:r>
          <w:rPr>
            <w:noProof/>
          </w:rPr>
          <w:fldChar w:fldCharType="end"/>
        </w:r>
      </w:p>
    </w:sdtContent>
  </w:sdt>
  <w:p w:rsidR="002A2F89" w:rsidRDefault="002A2F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F89" w:rsidRDefault="002A2F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17B" w:rsidRDefault="00F3617B" w:rsidP="00AC37BB">
      <w:pPr>
        <w:spacing w:after="0" w:line="240" w:lineRule="auto"/>
      </w:pPr>
      <w:r>
        <w:separator/>
      </w:r>
    </w:p>
  </w:footnote>
  <w:footnote w:type="continuationSeparator" w:id="0">
    <w:p w:rsidR="00F3617B" w:rsidRDefault="00F3617B" w:rsidP="00AC3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F89" w:rsidRDefault="002A2F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F89" w:rsidRDefault="002A2F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F89" w:rsidRDefault="002A2F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173F1"/>
    <w:multiLevelType w:val="multilevel"/>
    <w:tmpl w:val="5B6EE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565C78"/>
    <w:multiLevelType w:val="hybridMultilevel"/>
    <w:tmpl w:val="1F78C124"/>
    <w:lvl w:ilvl="0" w:tplc="2CE4817E">
      <w:start w:val="5"/>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0E83A13"/>
    <w:multiLevelType w:val="multilevel"/>
    <w:tmpl w:val="4CB41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665F3A"/>
    <w:multiLevelType w:val="multilevel"/>
    <w:tmpl w:val="E9E460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0943C0"/>
    <w:multiLevelType w:val="multilevel"/>
    <w:tmpl w:val="E27E77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ED47EE"/>
    <w:multiLevelType w:val="multilevel"/>
    <w:tmpl w:val="5E681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01E1A8E"/>
    <w:multiLevelType w:val="multilevel"/>
    <w:tmpl w:val="D710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30D3DD4"/>
    <w:multiLevelType w:val="hybridMultilevel"/>
    <w:tmpl w:val="37CC0F34"/>
    <w:lvl w:ilvl="0" w:tplc="4560CAE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65A6690"/>
    <w:multiLevelType w:val="multilevel"/>
    <w:tmpl w:val="C84456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C054D8F"/>
    <w:multiLevelType w:val="multilevel"/>
    <w:tmpl w:val="4A1C8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4E26463"/>
    <w:multiLevelType w:val="multilevel"/>
    <w:tmpl w:val="FF9464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AC9314C"/>
    <w:multiLevelType w:val="multilevel"/>
    <w:tmpl w:val="031A53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rPr>
    </w:lvl>
    <w:lvl w:ilvl="2">
      <w:start w:val="1"/>
      <w:numFmt w:val="decimal"/>
      <w:isLgl/>
      <w:lvlText w:val="%1.%2.%3."/>
      <w:lvlJc w:val="left"/>
      <w:pPr>
        <w:ind w:left="1288" w:hanging="720"/>
      </w:pPr>
      <w:rPr>
        <w:rFonts w:hint="default"/>
        <w:b/>
        <w:i/>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2">
    <w:nsid w:val="7BD56934"/>
    <w:multiLevelType w:val="multilevel"/>
    <w:tmpl w:val="87368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
  </w:num>
  <w:num w:numId="3">
    <w:abstractNumId w:val="6"/>
  </w:num>
  <w:num w:numId="4">
    <w:abstractNumId w:val="12"/>
  </w:num>
  <w:num w:numId="5">
    <w:abstractNumId w:val="10"/>
  </w:num>
  <w:num w:numId="6">
    <w:abstractNumId w:val="3"/>
  </w:num>
  <w:num w:numId="7">
    <w:abstractNumId w:val="9"/>
  </w:num>
  <w:num w:numId="8">
    <w:abstractNumId w:val="5"/>
  </w:num>
  <w:num w:numId="9">
    <w:abstractNumId w:val="0"/>
  </w:num>
  <w:num w:numId="10">
    <w:abstractNumId w:val="8"/>
  </w:num>
  <w:num w:numId="11">
    <w:abstractNumId w:val="4"/>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7459B"/>
    <w:rsid w:val="0001482A"/>
    <w:rsid w:val="000345C1"/>
    <w:rsid w:val="00053FC6"/>
    <w:rsid w:val="00055DF9"/>
    <w:rsid w:val="0006582E"/>
    <w:rsid w:val="0007459B"/>
    <w:rsid w:val="00085D24"/>
    <w:rsid w:val="000879C9"/>
    <w:rsid w:val="00091310"/>
    <w:rsid w:val="000953B0"/>
    <w:rsid w:val="000A51FE"/>
    <w:rsid w:val="000B6C54"/>
    <w:rsid w:val="000D1D23"/>
    <w:rsid w:val="000D3098"/>
    <w:rsid w:val="000D5E5F"/>
    <w:rsid w:val="000E3356"/>
    <w:rsid w:val="000F14A5"/>
    <w:rsid w:val="00100554"/>
    <w:rsid w:val="001005B3"/>
    <w:rsid w:val="00105E9D"/>
    <w:rsid w:val="00117CC9"/>
    <w:rsid w:val="00123FCA"/>
    <w:rsid w:val="00125023"/>
    <w:rsid w:val="00131AAB"/>
    <w:rsid w:val="00137B00"/>
    <w:rsid w:val="00137C6E"/>
    <w:rsid w:val="00153FB5"/>
    <w:rsid w:val="001543FB"/>
    <w:rsid w:val="00180032"/>
    <w:rsid w:val="0018653A"/>
    <w:rsid w:val="00187D9E"/>
    <w:rsid w:val="00196FCD"/>
    <w:rsid w:val="001A0A46"/>
    <w:rsid w:val="001A559C"/>
    <w:rsid w:val="001C13D2"/>
    <w:rsid w:val="001C3815"/>
    <w:rsid w:val="001E3F15"/>
    <w:rsid w:val="00200F2F"/>
    <w:rsid w:val="0020730A"/>
    <w:rsid w:val="0020733C"/>
    <w:rsid w:val="00213181"/>
    <w:rsid w:val="00213678"/>
    <w:rsid w:val="002344AA"/>
    <w:rsid w:val="00243473"/>
    <w:rsid w:val="00244CD4"/>
    <w:rsid w:val="0024584D"/>
    <w:rsid w:val="0025323C"/>
    <w:rsid w:val="00285499"/>
    <w:rsid w:val="002A2F89"/>
    <w:rsid w:val="002C1E39"/>
    <w:rsid w:val="002E32C5"/>
    <w:rsid w:val="002E5692"/>
    <w:rsid w:val="0030790F"/>
    <w:rsid w:val="003109D4"/>
    <w:rsid w:val="00314E63"/>
    <w:rsid w:val="00321CFF"/>
    <w:rsid w:val="00325BC3"/>
    <w:rsid w:val="00332C68"/>
    <w:rsid w:val="0034204B"/>
    <w:rsid w:val="00360D8B"/>
    <w:rsid w:val="00361E24"/>
    <w:rsid w:val="003807C9"/>
    <w:rsid w:val="003B2998"/>
    <w:rsid w:val="003B6F4D"/>
    <w:rsid w:val="003C3404"/>
    <w:rsid w:val="003C3CE8"/>
    <w:rsid w:val="003C5E40"/>
    <w:rsid w:val="003D2C31"/>
    <w:rsid w:val="003D43A2"/>
    <w:rsid w:val="003D5A07"/>
    <w:rsid w:val="003E768D"/>
    <w:rsid w:val="003E7B16"/>
    <w:rsid w:val="00414555"/>
    <w:rsid w:val="00442B5B"/>
    <w:rsid w:val="0044390A"/>
    <w:rsid w:val="0044472B"/>
    <w:rsid w:val="00447925"/>
    <w:rsid w:val="004A0DA0"/>
    <w:rsid w:val="004A2D8C"/>
    <w:rsid w:val="004A3BA2"/>
    <w:rsid w:val="004B1CA6"/>
    <w:rsid w:val="004B38ED"/>
    <w:rsid w:val="004B5098"/>
    <w:rsid w:val="004C20B8"/>
    <w:rsid w:val="004C715F"/>
    <w:rsid w:val="004D4778"/>
    <w:rsid w:val="004E3FF6"/>
    <w:rsid w:val="004E4321"/>
    <w:rsid w:val="004E5A9D"/>
    <w:rsid w:val="004F3BC7"/>
    <w:rsid w:val="00500936"/>
    <w:rsid w:val="00502102"/>
    <w:rsid w:val="005126F4"/>
    <w:rsid w:val="0052641D"/>
    <w:rsid w:val="0053070B"/>
    <w:rsid w:val="0056224D"/>
    <w:rsid w:val="00562447"/>
    <w:rsid w:val="00573B0A"/>
    <w:rsid w:val="00581F41"/>
    <w:rsid w:val="005B7F48"/>
    <w:rsid w:val="005C03DA"/>
    <w:rsid w:val="0060271B"/>
    <w:rsid w:val="006053FC"/>
    <w:rsid w:val="00606F25"/>
    <w:rsid w:val="00614CE0"/>
    <w:rsid w:val="00631E05"/>
    <w:rsid w:val="00640DFF"/>
    <w:rsid w:val="00644237"/>
    <w:rsid w:val="0066750D"/>
    <w:rsid w:val="00675107"/>
    <w:rsid w:val="00691976"/>
    <w:rsid w:val="006C7647"/>
    <w:rsid w:val="006D4D0E"/>
    <w:rsid w:val="006F1978"/>
    <w:rsid w:val="006F6BD9"/>
    <w:rsid w:val="006F7254"/>
    <w:rsid w:val="00720A22"/>
    <w:rsid w:val="00735FD8"/>
    <w:rsid w:val="00743AE6"/>
    <w:rsid w:val="0074712D"/>
    <w:rsid w:val="00754E82"/>
    <w:rsid w:val="007771F0"/>
    <w:rsid w:val="00783026"/>
    <w:rsid w:val="00794A22"/>
    <w:rsid w:val="007972DA"/>
    <w:rsid w:val="007A74BB"/>
    <w:rsid w:val="007A7EA4"/>
    <w:rsid w:val="007B4827"/>
    <w:rsid w:val="007C002B"/>
    <w:rsid w:val="007C387B"/>
    <w:rsid w:val="007C3C43"/>
    <w:rsid w:val="007E1CE3"/>
    <w:rsid w:val="007F1AA9"/>
    <w:rsid w:val="007F5633"/>
    <w:rsid w:val="008037F2"/>
    <w:rsid w:val="00823DB0"/>
    <w:rsid w:val="0085172C"/>
    <w:rsid w:val="00853BCC"/>
    <w:rsid w:val="0085727E"/>
    <w:rsid w:val="00871223"/>
    <w:rsid w:val="008A0418"/>
    <w:rsid w:val="008A1225"/>
    <w:rsid w:val="008A54D6"/>
    <w:rsid w:val="008B0297"/>
    <w:rsid w:val="008C4ABF"/>
    <w:rsid w:val="008C5C2B"/>
    <w:rsid w:val="008D42CE"/>
    <w:rsid w:val="008E7455"/>
    <w:rsid w:val="008F1355"/>
    <w:rsid w:val="008F29E4"/>
    <w:rsid w:val="00901701"/>
    <w:rsid w:val="00923BEC"/>
    <w:rsid w:val="009470EF"/>
    <w:rsid w:val="009573C7"/>
    <w:rsid w:val="00961A34"/>
    <w:rsid w:val="009662F5"/>
    <w:rsid w:val="00967107"/>
    <w:rsid w:val="00976A93"/>
    <w:rsid w:val="00987F40"/>
    <w:rsid w:val="00995018"/>
    <w:rsid w:val="009A5EBC"/>
    <w:rsid w:val="009C19A6"/>
    <w:rsid w:val="009D1DB2"/>
    <w:rsid w:val="009E5444"/>
    <w:rsid w:val="009E5C2E"/>
    <w:rsid w:val="009F76A7"/>
    <w:rsid w:val="00A11215"/>
    <w:rsid w:val="00A169D2"/>
    <w:rsid w:val="00A279D1"/>
    <w:rsid w:val="00A3099D"/>
    <w:rsid w:val="00A33BBD"/>
    <w:rsid w:val="00A41C4B"/>
    <w:rsid w:val="00A46103"/>
    <w:rsid w:val="00A66CE9"/>
    <w:rsid w:val="00A729B4"/>
    <w:rsid w:val="00A87587"/>
    <w:rsid w:val="00A87595"/>
    <w:rsid w:val="00A92729"/>
    <w:rsid w:val="00AA62F5"/>
    <w:rsid w:val="00AB2FE4"/>
    <w:rsid w:val="00AC37BB"/>
    <w:rsid w:val="00AC71CD"/>
    <w:rsid w:val="00AD02D6"/>
    <w:rsid w:val="00AE1BDD"/>
    <w:rsid w:val="00AE4158"/>
    <w:rsid w:val="00AF2D6B"/>
    <w:rsid w:val="00B05A68"/>
    <w:rsid w:val="00B27575"/>
    <w:rsid w:val="00B52489"/>
    <w:rsid w:val="00B560CC"/>
    <w:rsid w:val="00B6210C"/>
    <w:rsid w:val="00B825FF"/>
    <w:rsid w:val="00BB11A5"/>
    <w:rsid w:val="00BC3AFA"/>
    <w:rsid w:val="00BC3E6B"/>
    <w:rsid w:val="00BD3DC6"/>
    <w:rsid w:val="00BF2CC1"/>
    <w:rsid w:val="00C03740"/>
    <w:rsid w:val="00C03D42"/>
    <w:rsid w:val="00C156A5"/>
    <w:rsid w:val="00C25D60"/>
    <w:rsid w:val="00C45DE0"/>
    <w:rsid w:val="00C4677D"/>
    <w:rsid w:val="00C54352"/>
    <w:rsid w:val="00C730BA"/>
    <w:rsid w:val="00C82727"/>
    <w:rsid w:val="00CB271A"/>
    <w:rsid w:val="00CB41B2"/>
    <w:rsid w:val="00CD3071"/>
    <w:rsid w:val="00CF42C2"/>
    <w:rsid w:val="00D2551B"/>
    <w:rsid w:val="00D42AC9"/>
    <w:rsid w:val="00D44C94"/>
    <w:rsid w:val="00D453DE"/>
    <w:rsid w:val="00D478D7"/>
    <w:rsid w:val="00D50E67"/>
    <w:rsid w:val="00D637AE"/>
    <w:rsid w:val="00D77514"/>
    <w:rsid w:val="00D8236E"/>
    <w:rsid w:val="00E222F9"/>
    <w:rsid w:val="00E25397"/>
    <w:rsid w:val="00E34EE4"/>
    <w:rsid w:val="00E740B8"/>
    <w:rsid w:val="00E865B5"/>
    <w:rsid w:val="00EB066A"/>
    <w:rsid w:val="00EB5CD7"/>
    <w:rsid w:val="00EF29F3"/>
    <w:rsid w:val="00F00D40"/>
    <w:rsid w:val="00F15E0D"/>
    <w:rsid w:val="00F20C4F"/>
    <w:rsid w:val="00F26032"/>
    <w:rsid w:val="00F33471"/>
    <w:rsid w:val="00F3617B"/>
    <w:rsid w:val="00F526CE"/>
    <w:rsid w:val="00F57D93"/>
    <w:rsid w:val="00F61BEC"/>
    <w:rsid w:val="00F655EB"/>
    <w:rsid w:val="00F75191"/>
    <w:rsid w:val="00F757B3"/>
    <w:rsid w:val="00F75E7B"/>
    <w:rsid w:val="00F96905"/>
    <w:rsid w:val="00F96F1B"/>
    <w:rsid w:val="00F97BE8"/>
    <w:rsid w:val="00FA034A"/>
    <w:rsid w:val="00FA75EA"/>
    <w:rsid w:val="00FB73BD"/>
    <w:rsid w:val="00FC0BCD"/>
    <w:rsid w:val="00FD1E45"/>
    <w:rsid w:val="00FE1CA6"/>
    <w:rsid w:val="00FE4166"/>
    <w:rsid w:val="00FE7A0A"/>
    <w:rsid w:val="00FF7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647"/>
  </w:style>
  <w:style w:type="paragraph" w:styleId="Heading1">
    <w:name w:val="heading 1"/>
    <w:basedOn w:val="Normal"/>
    <w:next w:val="Normal"/>
    <w:link w:val="Heading1Char"/>
    <w:uiPriority w:val="9"/>
    <w:qFormat/>
    <w:rsid w:val="00EB06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06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61E24"/>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uiPriority w:val="9"/>
    <w:qFormat/>
    <w:rsid w:val="00153FB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59B"/>
    <w:pPr>
      <w:ind w:left="720"/>
      <w:contextualSpacing/>
    </w:pPr>
  </w:style>
  <w:style w:type="character" w:styleId="Emphasis">
    <w:name w:val="Emphasis"/>
    <w:basedOn w:val="DefaultParagraphFont"/>
    <w:uiPriority w:val="20"/>
    <w:qFormat/>
    <w:rsid w:val="0007459B"/>
    <w:rPr>
      <w:i/>
      <w:iCs/>
    </w:rPr>
  </w:style>
  <w:style w:type="paragraph" w:styleId="BalloonText">
    <w:name w:val="Balloon Text"/>
    <w:basedOn w:val="Normal"/>
    <w:link w:val="BalloonTextChar"/>
    <w:uiPriority w:val="99"/>
    <w:semiHidden/>
    <w:unhideWhenUsed/>
    <w:rsid w:val="00074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59B"/>
    <w:rPr>
      <w:rFonts w:ascii="Tahoma" w:hAnsi="Tahoma" w:cs="Tahoma"/>
      <w:sz w:val="16"/>
      <w:szCs w:val="16"/>
    </w:rPr>
  </w:style>
  <w:style w:type="paragraph" w:styleId="Caption">
    <w:name w:val="caption"/>
    <w:basedOn w:val="Normal"/>
    <w:next w:val="Normal"/>
    <w:uiPriority w:val="35"/>
    <w:unhideWhenUsed/>
    <w:qFormat/>
    <w:rsid w:val="007771F0"/>
    <w:pPr>
      <w:spacing w:line="240" w:lineRule="auto"/>
    </w:pPr>
    <w:rPr>
      <w:b/>
      <w:bCs/>
      <w:color w:val="4F81BD" w:themeColor="accent1"/>
      <w:sz w:val="18"/>
      <w:szCs w:val="18"/>
    </w:rPr>
  </w:style>
  <w:style w:type="character" w:styleId="Hyperlink">
    <w:name w:val="Hyperlink"/>
    <w:basedOn w:val="DefaultParagraphFont"/>
    <w:uiPriority w:val="99"/>
    <w:unhideWhenUsed/>
    <w:rsid w:val="007771F0"/>
    <w:rPr>
      <w:color w:val="0000FF"/>
      <w:u w:val="single"/>
    </w:rPr>
  </w:style>
  <w:style w:type="character" w:styleId="Strong">
    <w:name w:val="Strong"/>
    <w:basedOn w:val="DefaultParagraphFont"/>
    <w:uiPriority w:val="22"/>
    <w:qFormat/>
    <w:rsid w:val="007771F0"/>
    <w:rPr>
      <w:b/>
      <w:bCs/>
    </w:rPr>
  </w:style>
  <w:style w:type="paragraph" w:styleId="NoSpacing">
    <w:name w:val="No Spacing"/>
    <w:uiPriority w:val="1"/>
    <w:qFormat/>
    <w:rsid w:val="00EB066A"/>
    <w:pPr>
      <w:spacing w:after="0" w:line="240" w:lineRule="auto"/>
    </w:pPr>
  </w:style>
  <w:style w:type="paragraph" w:styleId="Title">
    <w:name w:val="Title"/>
    <w:basedOn w:val="Normal"/>
    <w:next w:val="Normal"/>
    <w:link w:val="TitleChar"/>
    <w:uiPriority w:val="10"/>
    <w:qFormat/>
    <w:rsid w:val="00EB06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066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B066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B066A"/>
    <w:rPr>
      <w:rFonts w:asciiTheme="majorHAnsi" w:eastAsiaTheme="majorEastAsia" w:hAnsiTheme="majorHAnsi" w:cstheme="majorBidi"/>
      <w:b/>
      <w:bCs/>
      <w:color w:val="365F91" w:themeColor="accent1" w:themeShade="BF"/>
      <w:sz w:val="28"/>
      <w:szCs w:val="28"/>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
    <w:basedOn w:val="Normal"/>
    <w:link w:val="NormalWebChar"/>
    <w:uiPriority w:val="99"/>
    <w:unhideWhenUsed/>
    <w:qFormat/>
    <w:rsid w:val="00EB066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C37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37BB"/>
  </w:style>
  <w:style w:type="paragraph" w:styleId="Footer">
    <w:name w:val="footer"/>
    <w:basedOn w:val="Normal"/>
    <w:link w:val="FooterChar"/>
    <w:uiPriority w:val="99"/>
    <w:unhideWhenUsed/>
    <w:rsid w:val="00AC3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7BB"/>
  </w:style>
  <w:style w:type="paragraph" w:styleId="TOC1">
    <w:name w:val="toc 1"/>
    <w:basedOn w:val="Normal"/>
    <w:next w:val="Normal"/>
    <w:autoRedefine/>
    <w:uiPriority w:val="39"/>
    <w:unhideWhenUsed/>
    <w:rsid w:val="00C45DE0"/>
    <w:pPr>
      <w:spacing w:after="100"/>
    </w:pPr>
  </w:style>
  <w:style w:type="paragraph" w:styleId="TOC2">
    <w:name w:val="toc 2"/>
    <w:basedOn w:val="Normal"/>
    <w:next w:val="Normal"/>
    <w:autoRedefine/>
    <w:uiPriority w:val="39"/>
    <w:unhideWhenUsed/>
    <w:rsid w:val="00C45DE0"/>
    <w:pPr>
      <w:spacing w:after="100"/>
      <w:ind w:left="220"/>
    </w:pPr>
  </w:style>
  <w:style w:type="paragraph" w:styleId="TableofFigures">
    <w:name w:val="table of figures"/>
    <w:basedOn w:val="Normal"/>
    <w:next w:val="Normal"/>
    <w:uiPriority w:val="99"/>
    <w:unhideWhenUsed/>
    <w:rsid w:val="00C45DE0"/>
    <w:pPr>
      <w:spacing w:after="0"/>
    </w:pPr>
  </w:style>
  <w:style w:type="character" w:customStyle="1" w:styleId="Heading5Char">
    <w:name w:val="Heading 5 Char"/>
    <w:basedOn w:val="DefaultParagraphFont"/>
    <w:link w:val="Heading5"/>
    <w:uiPriority w:val="9"/>
    <w:rsid w:val="00153FB5"/>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361E24"/>
    <w:rPr>
      <w:rFonts w:asciiTheme="majorHAnsi" w:eastAsiaTheme="majorEastAsia" w:hAnsiTheme="majorHAnsi" w:cstheme="majorBidi"/>
      <w:b/>
      <w:bCs/>
      <w:color w:val="4F81BD" w:themeColor="accent1"/>
    </w:rPr>
  </w:style>
  <w:style w:type="character" w:customStyle="1" w:styleId="charoverride-13">
    <w:name w:val="charoverride-13"/>
    <w:basedOn w:val="DefaultParagraphFont"/>
    <w:rsid w:val="00361E24"/>
  </w:style>
  <w:style w:type="paragraph" w:customStyle="1" w:styleId="tabletext">
    <w:name w:val="tabletext"/>
    <w:basedOn w:val="Normal"/>
    <w:rsid w:val="00361E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4">
    <w:name w:val="charoverride-14"/>
    <w:basedOn w:val="DefaultParagraphFont"/>
    <w:rsid w:val="00361E24"/>
  </w:style>
  <w:style w:type="character" w:customStyle="1" w:styleId="charoverride-15">
    <w:name w:val="charoverride-15"/>
    <w:basedOn w:val="DefaultParagraphFont"/>
    <w:rsid w:val="00361E24"/>
  </w:style>
  <w:style w:type="character" w:customStyle="1" w:styleId="charoverride-7">
    <w:name w:val="charoverride-7"/>
    <w:basedOn w:val="DefaultParagraphFont"/>
    <w:rsid w:val="00361E24"/>
  </w:style>
  <w:style w:type="paragraph" w:customStyle="1" w:styleId="body-text">
    <w:name w:val="body-text"/>
    <w:basedOn w:val="Normal"/>
    <w:rsid w:val="00213181"/>
    <w:pPr>
      <w:spacing w:before="100" w:beforeAutospacing="1" w:after="100" w:afterAutospacing="1"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06582E"/>
    <w:pPr>
      <w:spacing w:after="100"/>
      <w:ind w:left="440"/>
    </w:p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
    <w:link w:val="NormalWeb"/>
    <w:uiPriority w:val="99"/>
    <w:rsid w:val="001C13D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912100">
      <w:bodyDiv w:val="1"/>
      <w:marLeft w:val="0"/>
      <w:marRight w:val="0"/>
      <w:marTop w:val="0"/>
      <w:marBottom w:val="0"/>
      <w:divBdr>
        <w:top w:val="none" w:sz="0" w:space="0" w:color="auto"/>
        <w:left w:val="none" w:sz="0" w:space="0" w:color="auto"/>
        <w:bottom w:val="none" w:sz="0" w:space="0" w:color="auto"/>
        <w:right w:val="none" w:sz="0" w:space="0" w:color="auto"/>
      </w:divBdr>
    </w:div>
    <w:div w:id="290982466">
      <w:bodyDiv w:val="1"/>
      <w:marLeft w:val="0"/>
      <w:marRight w:val="0"/>
      <w:marTop w:val="0"/>
      <w:marBottom w:val="0"/>
      <w:divBdr>
        <w:top w:val="none" w:sz="0" w:space="0" w:color="auto"/>
        <w:left w:val="none" w:sz="0" w:space="0" w:color="auto"/>
        <w:bottom w:val="none" w:sz="0" w:space="0" w:color="auto"/>
        <w:right w:val="none" w:sz="0" w:space="0" w:color="auto"/>
      </w:divBdr>
    </w:div>
    <w:div w:id="300157889">
      <w:bodyDiv w:val="1"/>
      <w:marLeft w:val="0"/>
      <w:marRight w:val="0"/>
      <w:marTop w:val="0"/>
      <w:marBottom w:val="0"/>
      <w:divBdr>
        <w:top w:val="none" w:sz="0" w:space="0" w:color="auto"/>
        <w:left w:val="none" w:sz="0" w:space="0" w:color="auto"/>
        <w:bottom w:val="none" w:sz="0" w:space="0" w:color="auto"/>
        <w:right w:val="none" w:sz="0" w:space="0" w:color="auto"/>
      </w:divBdr>
    </w:div>
    <w:div w:id="340620546">
      <w:bodyDiv w:val="1"/>
      <w:marLeft w:val="0"/>
      <w:marRight w:val="0"/>
      <w:marTop w:val="0"/>
      <w:marBottom w:val="0"/>
      <w:divBdr>
        <w:top w:val="none" w:sz="0" w:space="0" w:color="auto"/>
        <w:left w:val="none" w:sz="0" w:space="0" w:color="auto"/>
        <w:bottom w:val="none" w:sz="0" w:space="0" w:color="auto"/>
        <w:right w:val="none" w:sz="0" w:space="0" w:color="auto"/>
      </w:divBdr>
    </w:div>
    <w:div w:id="497427888">
      <w:bodyDiv w:val="1"/>
      <w:marLeft w:val="0"/>
      <w:marRight w:val="0"/>
      <w:marTop w:val="0"/>
      <w:marBottom w:val="0"/>
      <w:divBdr>
        <w:top w:val="none" w:sz="0" w:space="0" w:color="auto"/>
        <w:left w:val="none" w:sz="0" w:space="0" w:color="auto"/>
        <w:bottom w:val="none" w:sz="0" w:space="0" w:color="auto"/>
        <w:right w:val="none" w:sz="0" w:space="0" w:color="auto"/>
      </w:divBdr>
    </w:div>
    <w:div w:id="598610636">
      <w:bodyDiv w:val="1"/>
      <w:marLeft w:val="0"/>
      <w:marRight w:val="0"/>
      <w:marTop w:val="0"/>
      <w:marBottom w:val="0"/>
      <w:divBdr>
        <w:top w:val="none" w:sz="0" w:space="0" w:color="auto"/>
        <w:left w:val="none" w:sz="0" w:space="0" w:color="auto"/>
        <w:bottom w:val="none" w:sz="0" w:space="0" w:color="auto"/>
        <w:right w:val="none" w:sz="0" w:space="0" w:color="auto"/>
      </w:divBdr>
    </w:div>
    <w:div w:id="721949108">
      <w:bodyDiv w:val="1"/>
      <w:marLeft w:val="0"/>
      <w:marRight w:val="0"/>
      <w:marTop w:val="0"/>
      <w:marBottom w:val="0"/>
      <w:divBdr>
        <w:top w:val="none" w:sz="0" w:space="0" w:color="auto"/>
        <w:left w:val="none" w:sz="0" w:space="0" w:color="auto"/>
        <w:bottom w:val="none" w:sz="0" w:space="0" w:color="auto"/>
        <w:right w:val="none" w:sz="0" w:space="0" w:color="auto"/>
      </w:divBdr>
      <w:divsChild>
        <w:div w:id="687024499">
          <w:marLeft w:val="0"/>
          <w:marRight w:val="0"/>
          <w:marTop w:val="0"/>
          <w:marBottom w:val="0"/>
          <w:divBdr>
            <w:top w:val="none" w:sz="0" w:space="0" w:color="auto"/>
            <w:left w:val="none" w:sz="0" w:space="0" w:color="auto"/>
            <w:bottom w:val="none" w:sz="0" w:space="0" w:color="auto"/>
            <w:right w:val="none" w:sz="0" w:space="0" w:color="auto"/>
          </w:divBdr>
          <w:divsChild>
            <w:div w:id="1275399737">
              <w:marLeft w:val="0"/>
              <w:marRight w:val="44"/>
              <w:marTop w:val="0"/>
              <w:marBottom w:val="0"/>
              <w:divBdr>
                <w:top w:val="none" w:sz="0" w:space="0" w:color="auto"/>
                <w:left w:val="none" w:sz="0" w:space="0" w:color="auto"/>
                <w:bottom w:val="none" w:sz="0" w:space="0" w:color="auto"/>
                <w:right w:val="none" w:sz="0" w:space="0" w:color="auto"/>
              </w:divBdr>
              <w:divsChild>
                <w:div w:id="261038541">
                  <w:marLeft w:val="0"/>
                  <w:marRight w:val="0"/>
                  <w:marTop w:val="0"/>
                  <w:marBottom w:val="89"/>
                  <w:divBdr>
                    <w:top w:val="single" w:sz="4" w:space="0" w:color="A0A0A0"/>
                    <w:left w:val="single" w:sz="4" w:space="0" w:color="B9B9B9"/>
                    <w:bottom w:val="single" w:sz="4" w:space="0" w:color="B9B9B9"/>
                    <w:right w:val="single" w:sz="4" w:space="0" w:color="B9B9B9"/>
                  </w:divBdr>
                  <w:divsChild>
                    <w:div w:id="1025640927">
                      <w:marLeft w:val="0"/>
                      <w:marRight w:val="0"/>
                      <w:marTop w:val="0"/>
                      <w:marBottom w:val="0"/>
                      <w:divBdr>
                        <w:top w:val="none" w:sz="0" w:space="0" w:color="auto"/>
                        <w:left w:val="none" w:sz="0" w:space="0" w:color="auto"/>
                        <w:bottom w:val="none" w:sz="0" w:space="0" w:color="auto"/>
                        <w:right w:val="none" w:sz="0" w:space="0" w:color="auto"/>
                      </w:divBdr>
                    </w:div>
                    <w:div w:id="126695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403768">
          <w:marLeft w:val="0"/>
          <w:marRight w:val="0"/>
          <w:marTop w:val="0"/>
          <w:marBottom w:val="0"/>
          <w:divBdr>
            <w:top w:val="none" w:sz="0" w:space="0" w:color="auto"/>
            <w:left w:val="none" w:sz="0" w:space="0" w:color="auto"/>
            <w:bottom w:val="none" w:sz="0" w:space="0" w:color="auto"/>
            <w:right w:val="none" w:sz="0" w:space="0" w:color="auto"/>
          </w:divBdr>
          <w:divsChild>
            <w:div w:id="443304550">
              <w:marLeft w:val="44"/>
              <w:marRight w:val="0"/>
              <w:marTop w:val="0"/>
              <w:marBottom w:val="0"/>
              <w:divBdr>
                <w:top w:val="none" w:sz="0" w:space="0" w:color="auto"/>
                <w:left w:val="none" w:sz="0" w:space="0" w:color="auto"/>
                <w:bottom w:val="none" w:sz="0" w:space="0" w:color="auto"/>
                <w:right w:val="none" w:sz="0" w:space="0" w:color="auto"/>
              </w:divBdr>
              <w:divsChild>
                <w:div w:id="168447719">
                  <w:marLeft w:val="0"/>
                  <w:marRight w:val="0"/>
                  <w:marTop w:val="0"/>
                  <w:marBottom w:val="0"/>
                  <w:divBdr>
                    <w:top w:val="none" w:sz="0" w:space="0" w:color="auto"/>
                    <w:left w:val="none" w:sz="0" w:space="0" w:color="auto"/>
                    <w:bottom w:val="none" w:sz="0" w:space="0" w:color="auto"/>
                    <w:right w:val="none" w:sz="0" w:space="0" w:color="auto"/>
                  </w:divBdr>
                  <w:divsChild>
                    <w:div w:id="15275523">
                      <w:marLeft w:val="0"/>
                      <w:marRight w:val="0"/>
                      <w:marTop w:val="0"/>
                      <w:marBottom w:val="89"/>
                      <w:divBdr>
                        <w:top w:val="single" w:sz="4" w:space="0" w:color="F5F5F5"/>
                        <w:left w:val="single" w:sz="4" w:space="0" w:color="F5F5F5"/>
                        <w:bottom w:val="single" w:sz="4" w:space="0" w:color="F5F5F5"/>
                        <w:right w:val="single" w:sz="4" w:space="0" w:color="F5F5F5"/>
                      </w:divBdr>
                      <w:divsChild>
                        <w:div w:id="2016376867">
                          <w:marLeft w:val="0"/>
                          <w:marRight w:val="0"/>
                          <w:marTop w:val="0"/>
                          <w:marBottom w:val="0"/>
                          <w:divBdr>
                            <w:top w:val="none" w:sz="0" w:space="0" w:color="auto"/>
                            <w:left w:val="none" w:sz="0" w:space="0" w:color="auto"/>
                            <w:bottom w:val="none" w:sz="0" w:space="0" w:color="auto"/>
                            <w:right w:val="none" w:sz="0" w:space="0" w:color="auto"/>
                          </w:divBdr>
                          <w:divsChild>
                            <w:div w:id="77216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113713">
      <w:bodyDiv w:val="1"/>
      <w:marLeft w:val="0"/>
      <w:marRight w:val="0"/>
      <w:marTop w:val="0"/>
      <w:marBottom w:val="0"/>
      <w:divBdr>
        <w:top w:val="none" w:sz="0" w:space="0" w:color="auto"/>
        <w:left w:val="none" w:sz="0" w:space="0" w:color="auto"/>
        <w:bottom w:val="none" w:sz="0" w:space="0" w:color="auto"/>
        <w:right w:val="none" w:sz="0" w:space="0" w:color="auto"/>
      </w:divBdr>
    </w:div>
    <w:div w:id="754788846">
      <w:bodyDiv w:val="1"/>
      <w:marLeft w:val="0"/>
      <w:marRight w:val="0"/>
      <w:marTop w:val="0"/>
      <w:marBottom w:val="0"/>
      <w:divBdr>
        <w:top w:val="none" w:sz="0" w:space="0" w:color="auto"/>
        <w:left w:val="none" w:sz="0" w:space="0" w:color="auto"/>
        <w:bottom w:val="none" w:sz="0" w:space="0" w:color="auto"/>
        <w:right w:val="none" w:sz="0" w:space="0" w:color="auto"/>
      </w:divBdr>
    </w:div>
    <w:div w:id="776415391">
      <w:bodyDiv w:val="1"/>
      <w:marLeft w:val="0"/>
      <w:marRight w:val="0"/>
      <w:marTop w:val="0"/>
      <w:marBottom w:val="0"/>
      <w:divBdr>
        <w:top w:val="none" w:sz="0" w:space="0" w:color="auto"/>
        <w:left w:val="none" w:sz="0" w:space="0" w:color="auto"/>
        <w:bottom w:val="none" w:sz="0" w:space="0" w:color="auto"/>
        <w:right w:val="none" w:sz="0" w:space="0" w:color="auto"/>
      </w:divBdr>
      <w:divsChild>
        <w:div w:id="702704733">
          <w:marLeft w:val="0"/>
          <w:marRight w:val="0"/>
          <w:marTop w:val="0"/>
          <w:marBottom w:val="0"/>
          <w:divBdr>
            <w:top w:val="none" w:sz="0" w:space="0" w:color="auto"/>
            <w:left w:val="none" w:sz="0" w:space="0" w:color="auto"/>
            <w:bottom w:val="none" w:sz="0" w:space="0" w:color="auto"/>
            <w:right w:val="none" w:sz="0" w:space="0" w:color="auto"/>
          </w:divBdr>
        </w:div>
        <w:div w:id="523520116">
          <w:marLeft w:val="0"/>
          <w:marRight w:val="0"/>
          <w:marTop w:val="0"/>
          <w:marBottom w:val="0"/>
          <w:divBdr>
            <w:top w:val="none" w:sz="0" w:space="0" w:color="auto"/>
            <w:left w:val="none" w:sz="0" w:space="0" w:color="auto"/>
            <w:bottom w:val="none" w:sz="0" w:space="0" w:color="auto"/>
            <w:right w:val="none" w:sz="0" w:space="0" w:color="auto"/>
          </w:divBdr>
          <w:divsChild>
            <w:div w:id="530918637">
              <w:marLeft w:val="0"/>
              <w:marRight w:val="0"/>
              <w:marTop w:val="0"/>
              <w:marBottom w:val="111"/>
              <w:divBdr>
                <w:top w:val="none" w:sz="0" w:space="0" w:color="auto"/>
                <w:left w:val="none" w:sz="0" w:space="0" w:color="auto"/>
                <w:bottom w:val="none" w:sz="0" w:space="0" w:color="auto"/>
                <w:right w:val="none" w:sz="0" w:space="0" w:color="auto"/>
              </w:divBdr>
              <w:divsChild>
                <w:div w:id="164908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733621">
      <w:bodyDiv w:val="1"/>
      <w:marLeft w:val="0"/>
      <w:marRight w:val="0"/>
      <w:marTop w:val="0"/>
      <w:marBottom w:val="0"/>
      <w:divBdr>
        <w:top w:val="none" w:sz="0" w:space="0" w:color="auto"/>
        <w:left w:val="none" w:sz="0" w:space="0" w:color="auto"/>
        <w:bottom w:val="none" w:sz="0" w:space="0" w:color="auto"/>
        <w:right w:val="none" w:sz="0" w:space="0" w:color="auto"/>
      </w:divBdr>
      <w:divsChild>
        <w:div w:id="1385525907">
          <w:marLeft w:val="0"/>
          <w:marRight w:val="0"/>
          <w:marTop w:val="0"/>
          <w:marBottom w:val="0"/>
          <w:divBdr>
            <w:top w:val="none" w:sz="0" w:space="0" w:color="auto"/>
            <w:left w:val="none" w:sz="0" w:space="0" w:color="auto"/>
            <w:bottom w:val="none" w:sz="0" w:space="0" w:color="auto"/>
            <w:right w:val="none" w:sz="0" w:space="0" w:color="auto"/>
          </w:divBdr>
        </w:div>
      </w:divsChild>
    </w:div>
    <w:div w:id="827676676">
      <w:bodyDiv w:val="1"/>
      <w:marLeft w:val="0"/>
      <w:marRight w:val="0"/>
      <w:marTop w:val="0"/>
      <w:marBottom w:val="0"/>
      <w:divBdr>
        <w:top w:val="none" w:sz="0" w:space="0" w:color="auto"/>
        <w:left w:val="none" w:sz="0" w:space="0" w:color="auto"/>
        <w:bottom w:val="none" w:sz="0" w:space="0" w:color="auto"/>
        <w:right w:val="none" w:sz="0" w:space="0" w:color="auto"/>
      </w:divBdr>
    </w:div>
    <w:div w:id="890850326">
      <w:bodyDiv w:val="1"/>
      <w:marLeft w:val="0"/>
      <w:marRight w:val="0"/>
      <w:marTop w:val="0"/>
      <w:marBottom w:val="0"/>
      <w:divBdr>
        <w:top w:val="none" w:sz="0" w:space="0" w:color="auto"/>
        <w:left w:val="none" w:sz="0" w:space="0" w:color="auto"/>
        <w:bottom w:val="none" w:sz="0" w:space="0" w:color="auto"/>
        <w:right w:val="none" w:sz="0" w:space="0" w:color="auto"/>
      </w:divBdr>
    </w:div>
    <w:div w:id="946930530">
      <w:bodyDiv w:val="1"/>
      <w:marLeft w:val="0"/>
      <w:marRight w:val="0"/>
      <w:marTop w:val="0"/>
      <w:marBottom w:val="0"/>
      <w:divBdr>
        <w:top w:val="none" w:sz="0" w:space="0" w:color="auto"/>
        <w:left w:val="none" w:sz="0" w:space="0" w:color="auto"/>
        <w:bottom w:val="none" w:sz="0" w:space="0" w:color="auto"/>
        <w:right w:val="none" w:sz="0" w:space="0" w:color="auto"/>
      </w:divBdr>
    </w:div>
    <w:div w:id="984434381">
      <w:bodyDiv w:val="1"/>
      <w:marLeft w:val="0"/>
      <w:marRight w:val="0"/>
      <w:marTop w:val="0"/>
      <w:marBottom w:val="0"/>
      <w:divBdr>
        <w:top w:val="none" w:sz="0" w:space="0" w:color="auto"/>
        <w:left w:val="none" w:sz="0" w:space="0" w:color="auto"/>
        <w:bottom w:val="none" w:sz="0" w:space="0" w:color="auto"/>
        <w:right w:val="none" w:sz="0" w:space="0" w:color="auto"/>
      </w:divBdr>
      <w:divsChild>
        <w:div w:id="2028479976">
          <w:marLeft w:val="0"/>
          <w:marRight w:val="0"/>
          <w:marTop w:val="0"/>
          <w:marBottom w:val="0"/>
          <w:divBdr>
            <w:top w:val="none" w:sz="0" w:space="0" w:color="auto"/>
            <w:left w:val="none" w:sz="0" w:space="0" w:color="auto"/>
            <w:bottom w:val="none" w:sz="0" w:space="0" w:color="auto"/>
            <w:right w:val="none" w:sz="0" w:space="0" w:color="auto"/>
          </w:divBdr>
        </w:div>
      </w:divsChild>
    </w:div>
    <w:div w:id="1047946340">
      <w:bodyDiv w:val="1"/>
      <w:marLeft w:val="0"/>
      <w:marRight w:val="0"/>
      <w:marTop w:val="0"/>
      <w:marBottom w:val="0"/>
      <w:divBdr>
        <w:top w:val="none" w:sz="0" w:space="0" w:color="auto"/>
        <w:left w:val="none" w:sz="0" w:space="0" w:color="auto"/>
        <w:bottom w:val="none" w:sz="0" w:space="0" w:color="auto"/>
        <w:right w:val="none" w:sz="0" w:space="0" w:color="auto"/>
      </w:divBdr>
      <w:divsChild>
        <w:div w:id="1036083204">
          <w:marLeft w:val="0"/>
          <w:marRight w:val="0"/>
          <w:marTop w:val="0"/>
          <w:marBottom w:val="177"/>
          <w:divBdr>
            <w:top w:val="none" w:sz="0" w:space="0" w:color="auto"/>
            <w:left w:val="none" w:sz="0" w:space="0" w:color="auto"/>
            <w:bottom w:val="none" w:sz="0" w:space="0" w:color="auto"/>
            <w:right w:val="none" w:sz="0" w:space="0" w:color="auto"/>
          </w:divBdr>
        </w:div>
        <w:div w:id="337080480">
          <w:marLeft w:val="0"/>
          <w:marRight w:val="0"/>
          <w:marTop w:val="0"/>
          <w:marBottom w:val="177"/>
          <w:divBdr>
            <w:top w:val="none" w:sz="0" w:space="0" w:color="auto"/>
            <w:left w:val="none" w:sz="0" w:space="0" w:color="auto"/>
            <w:bottom w:val="none" w:sz="0" w:space="0" w:color="auto"/>
            <w:right w:val="none" w:sz="0" w:space="0" w:color="auto"/>
          </w:divBdr>
        </w:div>
        <w:div w:id="1105076832">
          <w:marLeft w:val="0"/>
          <w:marRight w:val="0"/>
          <w:marTop w:val="0"/>
          <w:marBottom w:val="177"/>
          <w:divBdr>
            <w:top w:val="none" w:sz="0" w:space="0" w:color="auto"/>
            <w:left w:val="none" w:sz="0" w:space="0" w:color="auto"/>
            <w:bottom w:val="none" w:sz="0" w:space="0" w:color="auto"/>
            <w:right w:val="none" w:sz="0" w:space="0" w:color="auto"/>
          </w:divBdr>
        </w:div>
      </w:divsChild>
    </w:div>
    <w:div w:id="1227958423">
      <w:bodyDiv w:val="1"/>
      <w:marLeft w:val="0"/>
      <w:marRight w:val="0"/>
      <w:marTop w:val="0"/>
      <w:marBottom w:val="0"/>
      <w:divBdr>
        <w:top w:val="none" w:sz="0" w:space="0" w:color="auto"/>
        <w:left w:val="none" w:sz="0" w:space="0" w:color="auto"/>
        <w:bottom w:val="none" w:sz="0" w:space="0" w:color="auto"/>
        <w:right w:val="none" w:sz="0" w:space="0" w:color="auto"/>
      </w:divBdr>
    </w:div>
    <w:div w:id="1244141695">
      <w:bodyDiv w:val="1"/>
      <w:marLeft w:val="0"/>
      <w:marRight w:val="0"/>
      <w:marTop w:val="0"/>
      <w:marBottom w:val="0"/>
      <w:divBdr>
        <w:top w:val="none" w:sz="0" w:space="0" w:color="auto"/>
        <w:left w:val="none" w:sz="0" w:space="0" w:color="auto"/>
        <w:bottom w:val="none" w:sz="0" w:space="0" w:color="auto"/>
        <w:right w:val="none" w:sz="0" w:space="0" w:color="auto"/>
      </w:divBdr>
      <w:divsChild>
        <w:div w:id="1900558286">
          <w:marLeft w:val="0"/>
          <w:marRight w:val="0"/>
          <w:marTop w:val="0"/>
          <w:marBottom w:val="177"/>
          <w:divBdr>
            <w:top w:val="none" w:sz="0" w:space="0" w:color="auto"/>
            <w:left w:val="none" w:sz="0" w:space="0" w:color="auto"/>
            <w:bottom w:val="none" w:sz="0" w:space="0" w:color="auto"/>
            <w:right w:val="none" w:sz="0" w:space="0" w:color="auto"/>
          </w:divBdr>
        </w:div>
        <w:div w:id="2034843187">
          <w:marLeft w:val="0"/>
          <w:marRight w:val="0"/>
          <w:marTop w:val="0"/>
          <w:marBottom w:val="177"/>
          <w:divBdr>
            <w:top w:val="none" w:sz="0" w:space="0" w:color="auto"/>
            <w:left w:val="none" w:sz="0" w:space="0" w:color="auto"/>
            <w:bottom w:val="none" w:sz="0" w:space="0" w:color="auto"/>
            <w:right w:val="none" w:sz="0" w:space="0" w:color="auto"/>
          </w:divBdr>
        </w:div>
      </w:divsChild>
    </w:div>
    <w:div w:id="1256938610">
      <w:bodyDiv w:val="1"/>
      <w:marLeft w:val="0"/>
      <w:marRight w:val="0"/>
      <w:marTop w:val="0"/>
      <w:marBottom w:val="0"/>
      <w:divBdr>
        <w:top w:val="none" w:sz="0" w:space="0" w:color="auto"/>
        <w:left w:val="none" w:sz="0" w:space="0" w:color="auto"/>
        <w:bottom w:val="none" w:sz="0" w:space="0" w:color="auto"/>
        <w:right w:val="none" w:sz="0" w:space="0" w:color="auto"/>
      </w:divBdr>
      <w:divsChild>
        <w:div w:id="1093748456">
          <w:marLeft w:val="225"/>
          <w:marRight w:val="225"/>
          <w:marTop w:val="0"/>
          <w:marBottom w:val="150"/>
          <w:divBdr>
            <w:top w:val="none" w:sz="0" w:space="0" w:color="auto"/>
            <w:left w:val="none" w:sz="0" w:space="0" w:color="auto"/>
            <w:bottom w:val="none" w:sz="0" w:space="0" w:color="auto"/>
            <w:right w:val="none" w:sz="0" w:space="0" w:color="auto"/>
          </w:divBdr>
          <w:divsChild>
            <w:div w:id="3575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074302">
      <w:bodyDiv w:val="1"/>
      <w:marLeft w:val="0"/>
      <w:marRight w:val="0"/>
      <w:marTop w:val="0"/>
      <w:marBottom w:val="0"/>
      <w:divBdr>
        <w:top w:val="none" w:sz="0" w:space="0" w:color="auto"/>
        <w:left w:val="none" w:sz="0" w:space="0" w:color="auto"/>
        <w:bottom w:val="none" w:sz="0" w:space="0" w:color="auto"/>
        <w:right w:val="none" w:sz="0" w:space="0" w:color="auto"/>
      </w:divBdr>
    </w:div>
    <w:div w:id="1356886222">
      <w:bodyDiv w:val="1"/>
      <w:marLeft w:val="0"/>
      <w:marRight w:val="0"/>
      <w:marTop w:val="0"/>
      <w:marBottom w:val="0"/>
      <w:divBdr>
        <w:top w:val="none" w:sz="0" w:space="0" w:color="auto"/>
        <w:left w:val="none" w:sz="0" w:space="0" w:color="auto"/>
        <w:bottom w:val="none" w:sz="0" w:space="0" w:color="auto"/>
        <w:right w:val="none" w:sz="0" w:space="0" w:color="auto"/>
      </w:divBdr>
      <w:divsChild>
        <w:div w:id="1014723871">
          <w:marLeft w:val="0"/>
          <w:marRight w:val="0"/>
          <w:marTop w:val="0"/>
          <w:marBottom w:val="0"/>
          <w:divBdr>
            <w:top w:val="none" w:sz="0" w:space="11" w:color="auto"/>
            <w:left w:val="none" w:sz="0" w:space="0" w:color="auto"/>
            <w:bottom w:val="single" w:sz="6" w:space="8" w:color="000000"/>
            <w:right w:val="none" w:sz="0" w:space="0" w:color="auto"/>
          </w:divBdr>
          <w:divsChild>
            <w:div w:id="704867550">
              <w:marLeft w:val="0"/>
              <w:marRight w:val="0"/>
              <w:marTop w:val="0"/>
              <w:marBottom w:val="0"/>
              <w:divBdr>
                <w:top w:val="none" w:sz="0" w:space="0" w:color="auto"/>
                <w:left w:val="none" w:sz="0" w:space="0" w:color="auto"/>
                <w:bottom w:val="none" w:sz="0" w:space="0" w:color="auto"/>
                <w:right w:val="none" w:sz="0" w:space="0" w:color="auto"/>
              </w:divBdr>
            </w:div>
            <w:div w:id="1628008024">
              <w:marLeft w:val="0"/>
              <w:marRight w:val="0"/>
              <w:marTop w:val="150"/>
              <w:marBottom w:val="0"/>
              <w:divBdr>
                <w:top w:val="none" w:sz="0" w:space="0" w:color="auto"/>
                <w:left w:val="none" w:sz="0" w:space="0" w:color="auto"/>
                <w:bottom w:val="none" w:sz="0" w:space="0" w:color="auto"/>
                <w:right w:val="none" w:sz="0" w:space="0" w:color="auto"/>
              </w:divBdr>
              <w:divsChild>
                <w:div w:id="65001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59096">
          <w:marLeft w:val="0"/>
          <w:marRight w:val="0"/>
          <w:marTop w:val="0"/>
          <w:marBottom w:val="300"/>
          <w:divBdr>
            <w:top w:val="none" w:sz="0" w:space="11" w:color="auto"/>
            <w:left w:val="none" w:sz="0" w:space="0" w:color="auto"/>
            <w:bottom w:val="single" w:sz="6" w:space="8" w:color="000000"/>
            <w:right w:val="none" w:sz="0" w:space="0" w:color="auto"/>
          </w:divBdr>
          <w:divsChild>
            <w:div w:id="1052508514">
              <w:marLeft w:val="0"/>
              <w:marRight w:val="0"/>
              <w:marTop w:val="0"/>
              <w:marBottom w:val="75"/>
              <w:divBdr>
                <w:top w:val="none" w:sz="0" w:space="0" w:color="auto"/>
                <w:left w:val="none" w:sz="0" w:space="0" w:color="auto"/>
                <w:bottom w:val="none" w:sz="0" w:space="0" w:color="auto"/>
                <w:right w:val="none" w:sz="0" w:space="0" w:color="auto"/>
              </w:divBdr>
            </w:div>
            <w:div w:id="841044869">
              <w:marLeft w:val="0"/>
              <w:marRight w:val="0"/>
              <w:marTop w:val="0"/>
              <w:marBottom w:val="0"/>
              <w:divBdr>
                <w:top w:val="none" w:sz="0" w:space="0" w:color="auto"/>
                <w:left w:val="none" w:sz="0" w:space="0" w:color="auto"/>
                <w:bottom w:val="none" w:sz="0" w:space="0" w:color="auto"/>
                <w:right w:val="none" w:sz="0" w:space="0" w:color="auto"/>
              </w:divBdr>
            </w:div>
            <w:div w:id="1698652013">
              <w:marLeft w:val="0"/>
              <w:marRight w:val="0"/>
              <w:marTop w:val="0"/>
              <w:marBottom w:val="0"/>
              <w:divBdr>
                <w:top w:val="none" w:sz="0" w:space="0" w:color="auto"/>
                <w:left w:val="none" w:sz="0" w:space="0" w:color="auto"/>
                <w:bottom w:val="none" w:sz="0" w:space="0" w:color="auto"/>
                <w:right w:val="none" w:sz="0" w:space="0" w:color="auto"/>
              </w:divBdr>
            </w:div>
            <w:div w:id="1587494417">
              <w:marLeft w:val="0"/>
              <w:marRight w:val="0"/>
              <w:marTop w:val="0"/>
              <w:marBottom w:val="0"/>
              <w:divBdr>
                <w:top w:val="none" w:sz="0" w:space="0" w:color="auto"/>
                <w:left w:val="none" w:sz="0" w:space="0" w:color="auto"/>
                <w:bottom w:val="none" w:sz="0" w:space="0" w:color="auto"/>
                <w:right w:val="none" w:sz="0" w:space="0" w:color="auto"/>
              </w:divBdr>
            </w:div>
            <w:div w:id="1351643172">
              <w:marLeft w:val="0"/>
              <w:marRight w:val="0"/>
              <w:marTop w:val="0"/>
              <w:marBottom w:val="0"/>
              <w:divBdr>
                <w:top w:val="none" w:sz="0" w:space="0" w:color="auto"/>
                <w:left w:val="none" w:sz="0" w:space="0" w:color="auto"/>
                <w:bottom w:val="none" w:sz="0" w:space="0" w:color="auto"/>
                <w:right w:val="none" w:sz="0" w:space="0" w:color="auto"/>
              </w:divBdr>
            </w:div>
          </w:divsChild>
        </w:div>
        <w:div w:id="35009985">
          <w:marLeft w:val="0"/>
          <w:marRight w:val="0"/>
          <w:marTop w:val="0"/>
          <w:marBottom w:val="0"/>
          <w:divBdr>
            <w:top w:val="none" w:sz="0" w:space="0" w:color="auto"/>
            <w:left w:val="none" w:sz="0" w:space="0" w:color="auto"/>
            <w:bottom w:val="none" w:sz="0" w:space="0" w:color="auto"/>
            <w:right w:val="none" w:sz="0" w:space="0" w:color="auto"/>
          </w:divBdr>
          <w:divsChild>
            <w:div w:id="1283729024">
              <w:marLeft w:val="0"/>
              <w:marRight w:val="0"/>
              <w:marTop w:val="0"/>
              <w:marBottom w:val="0"/>
              <w:divBdr>
                <w:top w:val="none" w:sz="0" w:space="0" w:color="auto"/>
                <w:left w:val="none" w:sz="0" w:space="0" w:color="auto"/>
                <w:bottom w:val="none" w:sz="0" w:space="0" w:color="auto"/>
                <w:right w:val="none" w:sz="0" w:space="0" w:color="auto"/>
              </w:divBdr>
              <w:divsChild>
                <w:div w:id="1075934832">
                  <w:marLeft w:val="0"/>
                  <w:marRight w:val="0"/>
                  <w:marTop w:val="0"/>
                  <w:marBottom w:val="0"/>
                  <w:divBdr>
                    <w:top w:val="none" w:sz="0" w:space="0" w:color="auto"/>
                    <w:left w:val="none" w:sz="0" w:space="0" w:color="auto"/>
                    <w:bottom w:val="none" w:sz="0" w:space="0" w:color="auto"/>
                    <w:right w:val="none" w:sz="0" w:space="0" w:color="auto"/>
                  </w:divBdr>
                  <w:divsChild>
                    <w:div w:id="253169270">
                      <w:marLeft w:val="0"/>
                      <w:marRight w:val="0"/>
                      <w:marTop w:val="0"/>
                      <w:marBottom w:val="0"/>
                      <w:divBdr>
                        <w:top w:val="none" w:sz="0" w:space="8" w:color="auto"/>
                        <w:left w:val="single" w:sz="36" w:space="8" w:color="D3D3D3"/>
                        <w:bottom w:val="none" w:sz="0" w:space="8" w:color="auto"/>
                        <w:right w:val="none" w:sz="0" w:space="0" w:color="auto"/>
                      </w:divBdr>
                      <w:divsChild>
                        <w:div w:id="1783720463">
                          <w:marLeft w:val="0"/>
                          <w:marRight w:val="0"/>
                          <w:marTop w:val="0"/>
                          <w:marBottom w:val="0"/>
                          <w:divBdr>
                            <w:top w:val="none" w:sz="0" w:space="0" w:color="auto"/>
                            <w:left w:val="none" w:sz="0" w:space="0" w:color="auto"/>
                            <w:bottom w:val="none" w:sz="0" w:space="0" w:color="auto"/>
                            <w:right w:val="none" w:sz="0" w:space="0" w:color="auto"/>
                          </w:divBdr>
                        </w:div>
                        <w:div w:id="1531339232">
                          <w:marLeft w:val="0"/>
                          <w:marRight w:val="0"/>
                          <w:marTop w:val="0"/>
                          <w:marBottom w:val="0"/>
                          <w:divBdr>
                            <w:top w:val="none" w:sz="0" w:space="0" w:color="auto"/>
                            <w:left w:val="none" w:sz="0" w:space="0" w:color="auto"/>
                            <w:bottom w:val="none" w:sz="0" w:space="0" w:color="auto"/>
                            <w:right w:val="none" w:sz="0" w:space="0" w:color="auto"/>
                          </w:divBdr>
                        </w:div>
                        <w:div w:id="334578726">
                          <w:marLeft w:val="0"/>
                          <w:marRight w:val="0"/>
                          <w:marTop w:val="0"/>
                          <w:marBottom w:val="0"/>
                          <w:divBdr>
                            <w:top w:val="none" w:sz="0" w:space="0" w:color="auto"/>
                            <w:left w:val="none" w:sz="0" w:space="0" w:color="auto"/>
                            <w:bottom w:val="none" w:sz="0" w:space="0" w:color="auto"/>
                            <w:right w:val="none" w:sz="0" w:space="0" w:color="auto"/>
                          </w:divBdr>
                        </w:div>
                      </w:divsChild>
                    </w:div>
                    <w:div w:id="1721784099">
                      <w:marLeft w:val="0"/>
                      <w:marRight w:val="0"/>
                      <w:marTop w:val="0"/>
                      <w:marBottom w:val="0"/>
                      <w:divBdr>
                        <w:top w:val="none" w:sz="0" w:space="8" w:color="auto"/>
                        <w:left w:val="single" w:sz="36" w:space="8" w:color="9CF4DC"/>
                        <w:bottom w:val="none" w:sz="0" w:space="8" w:color="auto"/>
                        <w:right w:val="none" w:sz="0" w:space="0" w:color="auto"/>
                      </w:divBdr>
                      <w:divsChild>
                        <w:div w:id="1014385677">
                          <w:marLeft w:val="0"/>
                          <w:marRight w:val="0"/>
                          <w:marTop w:val="0"/>
                          <w:marBottom w:val="0"/>
                          <w:divBdr>
                            <w:top w:val="none" w:sz="0" w:space="0" w:color="auto"/>
                            <w:left w:val="none" w:sz="0" w:space="0" w:color="auto"/>
                            <w:bottom w:val="none" w:sz="0" w:space="0" w:color="auto"/>
                            <w:right w:val="none" w:sz="0" w:space="0" w:color="auto"/>
                          </w:divBdr>
                        </w:div>
                        <w:div w:id="583883573">
                          <w:marLeft w:val="0"/>
                          <w:marRight w:val="0"/>
                          <w:marTop w:val="0"/>
                          <w:marBottom w:val="0"/>
                          <w:divBdr>
                            <w:top w:val="none" w:sz="0" w:space="0" w:color="auto"/>
                            <w:left w:val="none" w:sz="0" w:space="0" w:color="auto"/>
                            <w:bottom w:val="none" w:sz="0" w:space="0" w:color="auto"/>
                            <w:right w:val="none" w:sz="0" w:space="0" w:color="auto"/>
                          </w:divBdr>
                        </w:div>
                        <w:div w:id="667252037">
                          <w:marLeft w:val="0"/>
                          <w:marRight w:val="0"/>
                          <w:marTop w:val="0"/>
                          <w:marBottom w:val="0"/>
                          <w:divBdr>
                            <w:top w:val="none" w:sz="0" w:space="0" w:color="auto"/>
                            <w:left w:val="none" w:sz="0" w:space="0" w:color="auto"/>
                            <w:bottom w:val="none" w:sz="0" w:space="0" w:color="auto"/>
                            <w:right w:val="none" w:sz="0" w:space="0" w:color="auto"/>
                          </w:divBdr>
                        </w:div>
                        <w:div w:id="1786851804">
                          <w:marLeft w:val="0"/>
                          <w:marRight w:val="0"/>
                          <w:marTop w:val="0"/>
                          <w:marBottom w:val="0"/>
                          <w:divBdr>
                            <w:top w:val="none" w:sz="0" w:space="0" w:color="auto"/>
                            <w:left w:val="none" w:sz="0" w:space="0" w:color="auto"/>
                            <w:bottom w:val="none" w:sz="0" w:space="0" w:color="auto"/>
                            <w:right w:val="none" w:sz="0" w:space="0" w:color="auto"/>
                          </w:divBdr>
                        </w:div>
                        <w:div w:id="1268389322">
                          <w:marLeft w:val="0"/>
                          <w:marRight w:val="0"/>
                          <w:marTop w:val="0"/>
                          <w:marBottom w:val="0"/>
                          <w:divBdr>
                            <w:top w:val="none" w:sz="0" w:space="0" w:color="auto"/>
                            <w:left w:val="none" w:sz="0" w:space="0" w:color="auto"/>
                            <w:bottom w:val="none" w:sz="0" w:space="0" w:color="auto"/>
                            <w:right w:val="none" w:sz="0" w:space="0" w:color="auto"/>
                          </w:divBdr>
                        </w:div>
                      </w:divsChild>
                    </w:div>
                    <w:div w:id="363553790">
                      <w:marLeft w:val="0"/>
                      <w:marRight w:val="0"/>
                      <w:marTop w:val="0"/>
                      <w:marBottom w:val="0"/>
                      <w:divBdr>
                        <w:top w:val="none" w:sz="0" w:space="8" w:color="auto"/>
                        <w:left w:val="single" w:sz="36" w:space="8" w:color="FFE1E1"/>
                        <w:bottom w:val="none" w:sz="0" w:space="8" w:color="auto"/>
                        <w:right w:val="none" w:sz="0" w:space="0" w:color="auto"/>
                      </w:divBdr>
                      <w:divsChild>
                        <w:div w:id="1283028006">
                          <w:marLeft w:val="0"/>
                          <w:marRight w:val="0"/>
                          <w:marTop w:val="0"/>
                          <w:marBottom w:val="0"/>
                          <w:divBdr>
                            <w:top w:val="none" w:sz="0" w:space="0" w:color="auto"/>
                            <w:left w:val="none" w:sz="0" w:space="0" w:color="auto"/>
                            <w:bottom w:val="none" w:sz="0" w:space="0" w:color="auto"/>
                            <w:right w:val="none" w:sz="0" w:space="0" w:color="auto"/>
                          </w:divBdr>
                        </w:div>
                        <w:div w:id="1969432340">
                          <w:marLeft w:val="0"/>
                          <w:marRight w:val="0"/>
                          <w:marTop w:val="0"/>
                          <w:marBottom w:val="0"/>
                          <w:divBdr>
                            <w:top w:val="none" w:sz="0" w:space="0" w:color="auto"/>
                            <w:left w:val="none" w:sz="0" w:space="0" w:color="auto"/>
                            <w:bottom w:val="none" w:sz="0" w:space="0" w:color="auto"/>
                            <w:right w:val="none" w:sz="0" w:space="0" w:color="auto"/>
                          </w:divBdr>
                        </w:div>
                        <w:div w:id="1749111833">
                          <w:marLeft w:val="0"/>
                          <w:marRight w:val="0"/>
                          <w:marTop w:val="0"/>
                          <w:marBottom w:val="0"/>
                          <w:divBdr>
                            <w:top w:val="none" w:sz="0" w:space="0" w:color="auto"/>
                            <w:left w:val="none" w:sz="0" w:space="0" w:color="auto"/>
                            <w:bottom w:val="none" w:sz="0" w:space="0" w:color="auto"/>
                            <w:right w:val="none" w:sz="0" w:space="0" w:color="auto"/>
                          </w:divBdr>
                        </w:div>
                        <w:div w:id="1678464837">
                          <w:marLeft w:val="0"/>
                          <w:marRight w:val="0"/>
                          <w:marTop w:val="0"/>
                          <w:marBottom w:val="0"/>
                          <w:divBdr>
                            <w:top w:val="none" w:sz="0" w:space="0" w:color="auto"/>
                            <w:left w:val="none" w:sz="0" w:space="0" w:color="auto"/>
                            <w:bottom w:val="none" w:sz="0" w:space="0" w:color="auto"/>
                            <w:right w:val="none" w:sz="0" w:space="0" w:color="auto"/>
                          </w:divBdr>
                        </w:div>
                        <w:div w:id="81009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79024">
          <w:marLeft w:val="0"/>
          <w:marRight w:val="0"/>
          <w:marTop w:val="0"/>
          <w:marBottom w:val="0"/>
          <w:divBdr>
            <w:top w:val="none" w:sz="0" w:space="0" w:color="auto"/>
            <w:left w:val="none" w:sz="0" w:space="0" w:color="auto"/>
            <w:bottom w:val="none" w:sz="0" w:space="0" w:color="auto"/>
            <w:right w:val="none" w:sz="0" w:space="0" w:color="auto"/>
          </w:divBdr>
          <w:divsChild>
            <w:div w:id="1307397362">
              <w:marLeft w:val="0"/>
              <w:marRight w:val="0"/>
              <w:marTop w:val="0"/>
              <w:marBottom w:val="0"/>
              <w:divBdr>
                <w:top w:val="none" w:sz="0" w:space="0" w:color="auto"/>
                <w:left w:val="none" w:sz="0" w:space="0" w:color="auto"/>
                <w:bottom w:val="none" w:sz="0" w:space="0" w:color="auto"/>
                <w:right w:val="none" w:sz="0" w:space="0" w:color="auto"/>
              </w:divBdr>
            </w:div>
          </w:divsChild>
        </w:div>
        <w:div w:id="602223807">
          <w:marLeft w:val="0"/>
          <w:marRight w:val="0"/>
          <w:marTop w:val="0"/>
          <w:marBottom w:val="0"/>
          <w:divBdr>
            <w:top w:val="none" w:sz="0" w:space="0" w:color="auto"/>
            <w:left w:val="none" w:sz="0" w:space="0" w:color="auto"/>
            <w:bottom w:val="none" w:sz="0" w:space="0" w:color="auto"/>
            <w:right w:val="none" w:sz="0" w:space="0" w:color="auto"/>
          </w:divBdr>
        </w:div>
        <w:div w:id="460806558">
          <w:marLeft w:val="0"/>
          <w:marRight w:val="0"/>
          <w:marTop w:val="0"/>
          <w:marBottom w:val="150"/>
          <w:divBdr>
            <w:top w:val="none" w:sz="0" w:space="0" w:color="auto"/>
            <w:left w:val="none" w:sz="0" w:space="0" w:color="auto"/>
            <w:bottom w:val="none" w:sz="0" w:space="0" w:color="auto"/>
            <w:right w:val="none" w:sz="0" w:space="0" w:color="auto"/>
          </w:divBdr>
        </w:div>
        <w:div w:id="1365405035">
          <w:marLeft w:val="0"/>
          <w:marRight w:val="0"/>
          <w:marTop w:val="240"/>
          <w:marBottom w:val="0"/>
          <w:divBdr>
            <w:top w:val="none" w:sz="0" w:space="0" w:color="auto"/>
            <w:left w:val="none" w:sz="0" w:space="0" w:color="auto"/>
            <w:bottom w:val="none" w:sz="0" w:space="0" w:color="auto"/>
            <w:right w:val="none" w:sz="0" w:space="0" w:color="auto"/>
          </w:divBdr>
          <w:divsChild>
            <w:div w:id="59732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06621">
      <w:bodyDiv w:val="1"/>
      <w:marLeft w:val="0"/>
      <w:marRight w:val="0"/>
      <w:marTop w:val="0"/>
      <w:marBottom w:val="0"/>
      <w:divBdr>
        <w:top w:val="none" w:sz="0" w:space="0" w:color="auto"/>
        <w:left w:val="none" w:sz="0" w:space="0" w:color="auto"/>
        <w:bottom w:val="none" w:sz="0" w:space="0" w:color="auto"/>
        <w:right w:val="none" w:sz="0" w:space="0" w:color="auto"/>
      </w:divBdr>
      <w:divsChild>
        <w:div w:id="456024455">
          <w:marLeft w:val="0"/>
          <w:marRight w:val="0"/>
          <w:marTop w:val="0"/>
          <w:marBottom w:val="160"/>
          <w:divBdr>
            <w:top w:val="none" w:sz="0" w:space="0" w:color="auto"/>
            <w:left w:val="none" w:sz="0" w:space="0" w:color="auto"/>
            <w:bottom w:val="none" w:sz="0" w:space="0" w:color="auto"/>
            <w:right w:val="none" w:sz="0" w:space="0" w:color="auto"/>
          </w:divBdr>
        </w:div>
        <w:div w:id="789860530">
          <w:marLeft w:val="0"/>
          <w:marRight w:val="0"/>
          <w:marTop w:val="0"/>
          <w:marBottom w:val="160"/>
          <w:divBdr>
            <w:top w:val="none" w:sz="0" w:space="0" w:color="auto"/>
            <w:left w:val="none" w:sz="0" w:space="0" w:color="auto"/>
            <w:bottom w:val="none" w:sz="0" w:space="0" w:color="auto"/>
            <w:right w:val="none" w:sz="0" w:space="0" w:color="auto"/>
          </w:divBdr>
        </w:div>
      </w:divsChild>
    </w:div>
    <w:div w:id="1465273751">
      <w:bodyDiv w:val="1"/>
      <w:marLeft w:val="0"/>
      <w:marRight w:val="0"/>
      <w:marTop w:val="0"/>
      <w:marBottom w:val="0"/>
      <w:divBdr>
        <w:top w:val="none" w:sz="0" w:space="0" w:color="auto"/>
        <w:left w:val="none" w:sz="0" w:space="0" w:color="auto"/>
        <w:bottom w:val="none" w:sz="0" w:space="0" w:color="auto"/>
        <w:right w:val="none" w:sz="0" w:space="0" w:color="auto"/>
      </w:divBdr>
    </w:div>
    <w:div w:id="1488664858">
      <w:bodyDiv w:val="1"/>
      <w:marLeft w:val="0"/>
      <w:marRight w:val="0"/>
      <w:marTop w:val="0"/>
      <w:marBottom w:val="0"/>
      <w:divBdr>
        <w:top w:val="none" w:sz="0" w:space="0" w:color="auto"/>
        <w:left w:val="none" w:sz="0" w:space="0" w:color="auto"/>
        <w:bottom w:val="none" w:sz="0" w:space="0" w:color="auto"/>
        <w:right w:val="none" w:sz="0" w:space="0" w:color="auto"/>
      </w:divBdr>
      <w:divsChild>
        <w:div w:id="462116241">
          <w:marLeft w:val="0"/>
          <w:marRight w:val="0"/>
          <w:marTop w:val="0"/>
          <w:marBottom w:val="0"/>
          <w:divBdr>
            <w:top w:val="none" w:sz="0" w:space="0" w:color="auto"/>
            <w:left w:val="none" w:sz="0" w:space="0" w:color="auto"/>
            <w:bottom w:val="none" w:sz="0" w:space="0" w:color="auto"/>
            <w:right w:val="none" w:sz="0" w:space="0" w:color="auto"/>
          </w:divBdr>
          <w:divsChild>
            <w:div w:id="1979720117">
              <w:marLeft w:val="0"/>
              <w:marRight w:val="0"/>
              <w:marTop w:val="0"/>
              <w:marBottom w:val="0"/>
              <w:divBdr>
                <w:top w:val="none" w:sz="0" w:space="0" w:color="auto"/>
                <w:left w:val="none" w:sz="0" w:space="0" w:color="auto"/>
                <w:bottom w:val="none" w:sz="0" w:space="0" w:color="auto"/>
                <w:right w:val="none" w:sz="0" w:space="0" w:color="auto"/>
              </w:divBdr>
              <w:divsChild>
                <w:div w:id="193831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21532">
          <w:marLeft w:val="0"/>
          <w:marRight w:val="0"/>
          <w:marTop w:val="0"/>
          <w:marBottom w:val="0"/>
          <w:divBdr>
            <w:top w:val="none" w:sz="0" w:space="0" w:color="auto"/>
            <w:left w:val="none" w:sz="0" w:space="0" w:color="auto"/>
            <w:bottom w:val="none" w:sz="0" w:space="0" w:color="auto"/>
            <w:right w:val="none" w:sz="0" w:space="0" w:color="auto"/>
          </w:divBdr>
          <w:divsChild>
            <w:div w:id="1342732973">
              <w:marLeft w:val="0"/>
              <w:marRight w:val="0"/>
              <w:marTop w:val="0"/>
              <w:marBottom w:val="0"/>
              <w:divBdr>
                <w:top w:val="none" w:sz="0" w:space="0" w:color="auto"/>
                <w:left w:val="none" w:sz="0" w:space="0" w:color="auto"/>
                <w:bottom w:val="none" w:sz="0" w:space="0" w:color="auto"/>
                <w:right w:val="none" w:sz="0" w:space="0" w:color="auto"/>
              </w:divBdr>
              <w:divsChild>
                <w:div w:id="651983819">
                  <w:marLeft w:val="0"/>
                  <w:marRight w:val="0"/>
                  <w:marTop w:val="0"/>
                  <w:marBottom w:val="0"/>
                  <w:divBdr>
                    <w:top w:val="none" w:sz="0" w:space="0" w:color="auto"/>
                    <w:left w:val="none" w:sz="0" w:space="0" w:color="auto"/>
                    <w:bottom w:val="none" w:sz="0" w:space="0" w:color="auto"/>
                    <w:right w:val="none" w:sz="0" w:space="0" w:color="auto"/>
                  </w:divBdr>
                  <w:divsChild>
                    <w:div w:id="658388101">
                      <w:marLeft w:val="0"/>
                      <w:marRight w:val="0"/>
                      <w:marTop w:val="0"/>
                      <w:marBottom w:val="0"/>
                      <w:divBdr>
                        <w:top w:val="none" w:sz="0" w:space="0" w:color="auto"/>
                        <w:left w:val="none" w:sz="0" w:space="0" w:color="auto"/>
                        <w:bottom w:val="none" w:sz="0" w:space="0" w:color="auto"/>
                        <w:right w:val="none" w:sz="0" w:space="0" w:color="auto"/>
                      </w:divBdr>
                      <w:divsChild>
                        <w:div w:id="1663898476">
                          <w:marLeft w:val="0"/>
                          <w:marRight w:val="0"/>
                          <w:marTop w:val="0"/>
                          <w:marBottom w:val="0"/>
                          <w:divBdr>
                            <w:top w:val="none" w:sz="0" w:space="0" w:color="auto"/>
                            <w:left w:val="none" w:sz="0" w:space="0" w:color="auto"/>
                            <w:bottom w:val="none" w:sz="0" w:space="0" w:color="auto"/>
                            <w:right w:val="none" w:sz="0" w:space="0" w:color="auto"/>
                          </w:divBdr>
                          <w:divsChild>
                            <w:div w:id="542253611">
                              <w:marLeft w:val="0"/>
                              <w:marRight w:val="0"/>
                              <w:marTop w:val="0"/>
                              <w:marBottom w:val="0"/>
                              <w:divBdr>
                                <w:top w:val="none" w:sz="0" w:space="0" w:color="auto"/>
                                <w:left w:val="none" w:sz="0" w:space="0" w:color="auto"/>
                                <w:bottom w:val="none" w:sz="0" w:space="0" w:color="auto"/>
                                <w:right w:val="none" w:sz="0" w:space="0" w:color="auto"/>
                              </w:divBdr>
                              <w:divsChild>
                                <w:div w:id="643047560">
                                  <w:marLeft w:val="0"/>
                                  <w:marRight w:val="0"/>
                                  <w:marTop w:val="0"/>
                                  <w:marBottom w:val="0"/>
                                  <w:divBdr>
                                    <w:top w:val="none" w:sz="0" w:space="0" w:color="auto"/>
                                    <w:left w:val="none" w:sz="0" w:space="0" w:color="auto"/>
                                    <w:bottom w:val="none" w:sz="0" w:space="0" w:color="auto"/>
                                    <w:right w:val="none" w:sz="0" w:space="0" w:color="auto"/>
                                  </w:divBdr>
                                  <w:divsChild>
                                    <w:div w:id="360282415">
                                      <w:marLeft w:val="0"/>
                                      <w:marRight w:val="0"/>
                                      <w:marTop w:val="0"/>
                                      <w:marBottom w:val="0"/>
                                      <w:divBdr>
                                        <w:top w:val="none" w:sz="0" w:space="0" w:color="auto"/>
                                        <w:left w:val="none" w:sz="0" w:space="0" w:color="auto"/>
                                        <w:bottom w:val="none" w:sz="0" w:space="0" w:color="auto"/>
                                        <w:right w:val="none" w:sz="0" w:space="0" w:color="auto"/>
                                      </w:divBdr>
                                      <w:divsChild>
                                        <w:div w:id="923301820">
                                          <w:marLeft w:val="0"/>
                                          <w:marRight w:val="0"/>
                                          <w:marTop w:val="0"/>
                                          <w:marBottom w:val="0"/>
                                          <w:divBdr>
                                            <w:top w:val="none" w:sz="0" w:space="0" w:color="auto"/>
                                            <w:left w:val="none" w:sz="0" w:space="0" w:color="auto"/>
                                            <w:bottom w:val="none" w:sz="0" w:space="0" w:color="auto"/>
                                            <w:right w:val="none" w:sz="0" w:space="0" w:color="auto"/>
                                          </w:divBdr>
                                          <w:divsChild>
                                            <w:div w:id="1721590411">
                                              <w:marLeft w:val="0"/>
                                              <w:marRight w:val="0"/>
                                              <w:marTop w:val="0"/>
                                              <w:marBottom w:val="0"/>
                                              <w:divBdr>
                                                <w:top w:val="none" w:sz="0" w:space="0" w:color="auto"/>
                                                <w:left w:val="none" w:sz="0" w:space="0" w:color="auto"/>
                                                <w:bottom w:val="none" w:sz="0" w:space="0" w:color="auto"/>
                                                <w:right w:val="none" w:sz="0" w:space="0" w:color="auto"/>
                                              </w:divBdr>
                                              <w:divsChild>
                                                <w:div w:id="1730808485">
                                                  <w:marLeft w:val="0"/>
                                                  <w:marRight w:val="0"/>
                                                  <w:marTop w:val="0"/>
                                                  <w:marBottom w:val="0"/>
                                                  <w:divBdr>
                                                    <w:top w:val="none" w:sz="0" w:space="0" w:color="auto"/>
                                                    <w:left w:val="none" w:sz="0" w:space="0" w:color="auto"/>
                                                    <w:bottom w:val="none" w:sz="0" w:space="0" w:color="auto"/>
                                                    <w:right w:val="none" w:sz="0" w:space="0" w:color="auto"/>
                                                  </w:divBdr>
                                                  <w:divsChild>
                                                    <w:div w:id="101680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394538">
                                              <w:marLeft w:val="0"/>
                                              <w:marRight w:val="0"/>
                                              <w:marTop w:val="0"/>
                                              <w:marBottom w:val="0"/>
                                              <w:divBdr>
                                                <w:top w:val="none" w:sz="0" w:space="0" w:color="auto"/>
                                                <w:left w:val="none" w:sz="0" w:space="0" w:color="auto"/>
                                                <w:bottom w:val="none" w:sz="0" w:space="0" w:color="auto"/>
                                                <w:right w:val="none" w:sz="0" w:space="0" w:color="auto"/>
                                              </w:divBdr>
                                              <w:divsChild>
                                                <w:div w:id="793908394">
                                                  <w:marLeft w:val="0"/>
                                                  <w:marRight w:val="0"/>
                                                  <w:marTop w:val="0"/>
                                                  <w:marBottom w:val="0"/>
                                                  <w:divBdr>
                                                    <w:top w:val="none" w:sz="0" w:space="0" w:color="auto"/>
                                                    <w:left w:val="none" w:sz="0" w:space="0" w:color="auto"/>
                                                    <w:bottom w:val="none" w:sz="0" w:space="0" w:color="auto"/>
                                                    <w:right w:val="none" w:sz="0" w:space="0" w:color="auto"/>
                                                  </w:divBdr>
                                                  <w:divsChild>
                                                    <w:div w:id="6049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9638005">
                      <w:marLeft w:val="0"/>
                      <w:marRight w:val="0"/>
                      <w:marTop w:val="0"/>
                      <w:marBottom w:val="0"/>
                      <w:divBdr>
                        <w:top w:val="none" w:sz="0" w:space="0" w:color="auto"/>
                        <w:left w:val="none" w:sz="0" w:space="0" w:color="auto"/>
                        <w:bottom w:val="none" w:sz="0" w:space="0" w:color="auto"/>
                        <w:right w:val="none" w:sz="0" w:space="0" w:color="auto"/>
                      </w:divBdr>
                      <w:divsChild>
                        <w:div w:id="152525942">
                          <w:marLeft w:val="0"/>
                          <w:marRight w:val="0"/>
                          <w:marTop w:val="0"/>
                          <w:marBottom w:val="0"/>
                          <w:divBdr>
                            <w:top w:val="none" w:sz="0" w:space="0" w:color="auto"/>
                            <w:left w:val="none" w:sz="0" w:space="0" w:color="auto"/>
                            <w:bottom w:val="none" w:sz="0" w:space="0" w:color="auto"/>
                            <w:right w:val="none" w:sz="0" w:space="0" w:color="auto"/>
                          </w:divBdr>
                          <w:divsChild>
                            <w:div w:id="2040666901">
                              <w:marLeft w:val="0"/>
                              <w:marRight w:val="0"/>
                              <w:marTop w:val="0"/>
                              <w:marBottom w:val="0"/>
                              <w:divBdr>
                                <w:top w:val="none" w:sz="0" w:space="0" w:color="auto"/>
                                <w:left w:val="none" w:sz="0" w:space="0" w:color="auto"/>
                                <w:bottom w:val="none" w:sz="0" w:space="0" w:color="auto"/>
                                <w:right w:val="none" w:sz="0" w:space="0" w:color="auto"/>
                              </w:divBdr>
                              <w:divsChild>
                                <w:div w:id="1175263397">
                                  <w:marLeft w:val="0"/>
                                  <w:marRight w:val="0"/>
                                  <w:marTop w:val="0"/>
                                  <w:marBottom w:val="0"/>
                                  <w:divBdr>
                                    <w:top w:val="none" w:sz="0" w:space="0" w:color="auto"/>
                                    <w:left w:val="none" w:sz="0" w:space="0" w:color="auto"/>
                                    <w:bottom w:val="none" w:sz="0" w:space="0" w:color="auto"/>
                                    <w:right w:val="none" w:sz="0" w:space="0" w:color="auto"/>
                                  </w:divBdr>
                                  <w:divsChild>
                                    <w:div w:id="933627963">
                                      <w:marLeft w:val="0"/>
                                      <w:marRight w:val="0"/>
                                      <w:marTop w:val="0"/>
                                      <w:marBottom w:val="0"/>
                                      <w:divBdr>
                                        <w:top w:val="none" w:sz="0" w:space="0" w:color="auto"/>
                                        <w:left w:val="none" w:sz="0" w:space="0" w:color="auto"/>
                                        <w:bottom w:val="none" w:sz="0" w:space="0" w:color="auto"/>
                                        <w:right w:val="none" w:sz="0" w:space="0" w:color="auto"/>
                                      </w:divBdr>
                                      <w:divsChild>
                                        <w:div w:id="1256328494">
                                          <w:marLeft w:val="0"/>
                                          <w:marRight w:val="0"/>
                                          <w:marTop w:val="0"/>
                                          <w:marBottom w:val="0"/>
                                          <w:divBdr>
                                            <w:top w:val="none" w:sz="0" w:space="0" w:color="auto"/>
                                            <w:left w:val="none" w:sz="0" w:space="0" w:color="auto"/>
                                            <w:bottom w:val="none" w:sz="0" w:space="0" w:color="auto"/>
                                            <w:right w:val="none" w:sz="0" w:space="0" w:color="auto"/>
                                          </w:divBdr>
                                          <w:divsChild>
                                            <w:div w:id="601838860">
                                              <w:marLeft w:val="0"/>
                                              <w:marRight w:val="0"/>
                                              <w:marTop w:val="0"/>
                                              <w:marBottom w:val="0"/>
                                              <w:divBdr>
                                                <w:top w:val="none" w:sz="0" w:space="0" w:color="auto"/>
                                                <w:left w:val="none" w:sz="0" w:space="0" w:color="auto"/>
                                                <w:bottom w:val="none" w:sz="0" w:space="0" w:color="auto"/>
                                                <w:right w:val="none" w:sz="0" w:space="0" w:color="auto"/>
                                              </w:divBdr>
                                            </w:div>
                                            <w:div w:id="1187210844">
                                              <w:marLeft w:val="0"/>
                                              <w:marRight w:val="0"/>
                                              <w:marTop w:val="0"/>
                                              <w:marBottom w:val="0"/>
                                              <w:divBdr>
                                                <w:top w:val="none" w:sz="0" w:space="0" w:color="auto"/>
                                                <w:left w:val="none" w:sz="0" w:space="0" w:color="auto"/>
                                                <w:bottom w:val="none" w:sz="0" w:space="0" w:color="auto"/>
                                                <w:right w:val="none" w:sz="0" w:space="0" w:color="auto"/>
                                              </w:divBdr>
                                            </w:div>
                                            <w:div w:id="2140611134">
                                              <w:marLeft w:val="400"/>
                                              <w:marRight w:val="0"/>
                                              <w:marTop w:val="0"/>
                                              <w:marBottom w:val="0"/>
                                              <w:divBdr>
                                                <w:top w:val="none" w:sz="0" w:space="0" w:color="auto"/>
                                                <w:left w:val="none" w:sz="0" w:space="0" w:color="auto"/>
                                                <w:bottom w:val="none" w:sz="0" w:space="0" w:color="auto"/>
                                                <w:right w:val="none" w:sz="0" w:space="0" w:color="auto"/>
                                              </w:divBdr>
                                            </w:div>
                                            <w:div w:id="706880811">
                                              <w:marLeft w:val="400"/>
                                              <w:marRight w:val="0"/>
                                              <w:marTop w:val="0"/>
                                              <w:marBottom w:val="0"/>
                                              <w:divBdr>
                                                <w:top w:val="none" w:sz="0" w:space="0" w:color="auto"/>
                                                <w:left w:val="none" w:sz="0" w:space="0" w:color="auto"/>
                                                <w:bottom w:val="none" w:sz="0" w:space="0" w:color="auto"/>
                                                <w:right w:val="none" w:sz="0" w:space="0" w:color="auto"/>
                                              </w:divBdr>
                                            </w:div>
                                            <w:div w:id="1206287904">
                                              <w:marLeft w:val="0"/>
                                              <w:marRight w:val="0"/>
                                              <w:marTop w:val="0"/>
                                              <w:marBottom w:val="0"/>
                                              <w:divBdr>
                                                <w:top w:val="none" w:sz="0" w:space="0" w:color="auto"/>
                                                <w:left w:val="none" w:sz="0" w:space="0" w:color="auto"/>
                                                <w:bottom w:val="none" w:sz="0" w:space="0" w:color="auto"/>
                                                <w:right w:val="none" w:sz="0" w:space="0" w:color="auto"/>
                                              </w:divBdr>
                                            </w:div>
                                            <w:div w:id="903563027">
                                              <w:marLeft w:val="400"/>
                                              <w:marRight w:val="0"/>
                                              <w:marTop w:val="0"/>
                                              <w:marBottom w:val="0"/>
                                              <w:divBdr>
                                                <w:top w:val="none" w:sz="0" w:space="0" w:color="auto"/>
                                                <w:left w:val="none" w:sz="0" w:space="0" w:color="auto"/>
                                                <w:bottom w:val="none" w:sz="0" w:space="0" w:color="auto"/>
                                                <w:right w:val="none" w:sz="0" w:space="0" w:color="auto"/>
                                              </w:divBdr>
                                            </w:div>
                                            <w:div w:id="977955984">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3642518">
                      <w:marLeft w:val="0"/>
                      <w:marRight w:val="0"/>
                      <w:marTop w:val="0"/>
                      <w:marBottom w:val="0"/>
                      <w:divBdr>
                        <w:top w:val="none" w:sz="0" w:space="0" w:color="auto"/>
                        <w:left w:val="none" w:sz="0" w:space="0" w:color="auto"/>
                        <w:bottom w:val="none" w:sz="0" w:space="0" w:color="auto"/>
                        <w:right w:val="none" w:sz="0" w:space="0" w:color="auto"/>
                      </w:divBdr>
                      <w:divsChild>
                        <w:div w:id="563101398">
                          <w:marLeft w:val="0"/>
                          <w:marRight w:val="0"/>
                          <w:marTop w:val="0"/>
                          <w:marBottom w:val="0"/>
                          <w:divBdr>
                            <w:top w:val="none" w:sz="0" w:space="0" w:color="auto"/>
                            <w:left w:val="none" w:sz="0" w:space="0" w:color="auto"/>
                            <w:bottom w:val="none" w:sz="0" w:space="0" w:color="auto"/>
                            <w:right w:val="none" w:sz="0" w:space="0" w:color="auto"/>
                          </w:divBdr>
                          <w:divsChild>
                            <w:div w:id="1022363372">
                              <w:marLeft w:val="0"/>
                              <w:marRight w:val="0"/>
                              <w:marTop w:val="0"/>
                              <w:marBottom w:val="0"/>
                              <w:divBdr>
                                <w:top w:val="none" w:sz="0" w:space="0" w:color="auto"/>
                                <w:left w:val="none" w:sz="0" w:space="0" w:color="auto"/>
                                <w:bottom w:val="none" w:sz="0" w:space="0" w:color="auto"/>
                                <w:right w:val="none" w:sz="0" w:space="0" w:color="auto"/>
                              </w:divBdr>
                              <w:divsChild>
                                <w:div w:id="1350527045">
                                  <w:marLeft w:val="0"/>
                                  <w:marRight w:val="0"/>
                                  <w:marTop w:val="0"/>
                                  <w:marBottom w:val="0"/>
                                  <w:divBdr>
                                    <w:top w:val="none" w:sz="0" w:space="0" w:color="auto"/>
                                    <w:left w:val="none" w:sz="0" w:space="0" w:color="auto"/>
                                    <w:bottom w:val="none" w:sz="0" w:space="0" w:color="auto"/>
                                    <w:right w:val="none" w:sz="0" w:space="0" w:color="auto"/>
                                  </w:divBdr>
                                  <w:divsChild>
                                    <w:div w:id="1402485426">
                                      <w:marLeft w:val="0"/>
                                      <w:marRight w:val="0"/>
                                      <w:marTop w:val="0"/>
                                      <w:marBottom w:val="0"/>
                                      <w:divBdr>
                                        <w:top w:val="none" w:sz="0" w:space="0" w:color="auto"/>
                                        <w:left w:val="none" w:sz="0" w:space="0" w:color="auto"/>
                                        <w:bottom w:val="none" w:sz="0" w:space="0" w:color="auto"/>
                                        <w:right w:val="none" w:sz="0" w:space="0" w:color="auto"/>
                                      </w:divBdr>
                                      <w:divsChild>
                                        <w:div w:id="806705787">
                                          <w:marLeft w:val="0"/>
                                          <w:marRight w:val="0"/>
                                          <w:marTop w:val="0"/>
                                          <w:marBottom w:val="0"/>
                                          <w:divBdr>
                                            <w:top w:val="none" w:sz="0" w:space="0" w:color="auto"/>
                                            <w:left w:val="none" w:sz="0" w:space="0" w:color="auto"/>
                                            <w:bottom w:val="none" w:sz="0" w:space="0" w:color="auto"/>
                                            <w:right w:val="none" w:sz="0" w:space="0" w:color="auto"/>
                                          </w:divBdr>
                                          <w:divsChild>
                                            <w:div w:id="104547937">
                                              <w:marLeft w:val="0"/>
                                              <w:marRight w:val="0"/>
                                              <w:marTop w:val="0"/>
                                              <w:marBottom w:val="0"/>
                                              <w:divBdr>
                                                <w:top w:val="none" w:sz="0" w:space="0" w:color="auto"/>
                                                <w:left w:val="none" w:sz="0" w:space="0" w:color="auto"/>
                                                <w:bottom w:val="none" w:sz="0" w:space="0" w:color="auto"/>
                                                <w:right w:val="none" w:sz="0" w:space="0" w:color="auto"/>
                                              </w:divBdr>
                                              <w:divsChild>
                                                <w:div w:id="1248077036">
                                                  <w:marLeft w:val="0"/>
                                                  <w:marRight w:val="0"/>
                                                  <w:marTop w:val="0"/>
                                                  <w:marBottom w:val="0"/>
                                                  <w:divBdr>
                                                    <w:top w:val="none" w:sz="0" w:space="0" w:color="auto"/>
                                                    <w:left w:val="none" w:sz="0" w:space="0" w:color="auto"/>
                                                    <w:bottom w:val="none" w:sz="0" w:space="0" w:color="auto"/>
                                                    <w:right w:val="none" w:sz="0" w:space="0" w:color="auto"/>
                                                  </w:divBdr>
                                                  <w:divsChild>
                                                    <w:div w:id="42743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465360">
                                              <w:marLeft w:val="0"/>
                                              <w:marRight w:val="0"/>
                                              <w:marTop w:val="0"/>
                                              <w:marBottom w:val="0"/>
                                              <w:divBdr>
                                                <w:top w:val="none" w:sz="0" w:space="0" w:color="auto"/>
                                                <w:left w:val="none" w:sz="0" w:space="0" w:color="auto"/>
                                                <w:bottom w:val="none" w:sz="0" w:space="0" w:color="auto"/>
                                                <w:right w:val="none" w:sz="0" w:space="0" w:color="auto"/>
                                              </w:divBdr>
                                              <w:divsChild>
                                                <w:div w:id="1960332510">
                                                  <w:marLeft w:val="0"/>
                                                  <w:marRight w:val="0"/>
                                                  <w:marTop w:val="0"/>
                                                  <w:marBottom w:val="0"/>
                                                  <w:divBdr>
                                                    <w:top w:val="none" w:sz="0" w:space="0" w:color="auto"/>
                                                    <w:left w:val="none" w:sz="0" w:space="0" w:color="auto"/>
                                                    <w:bottom w:val="none" w:sz="0" w:space="0" w:color="auto"/>
                                                    <w:right w:val="none" w:sz="0" w:space="0" w:color="auto"/>
                                                  </w:divBdr>
                                                  <w:divsChild>
                                                    <w:div w:id="63059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043637">
                                              <w:marLeft w:val="0"/>
                                              <w:marRight w:val="0"/>
                                              <w:marTop w:val="0"/>
                                              <w:marBottom w:val="0"/>
                                              <w:divBdr>
                                                <w:top w:val="none" w:sz="0" w:space="0" w:color="auto"/>
                                                <w:left w:val="none" w:sz="0" w:space="0" w:color="auto"/>
                                                <w:bottom w:val="none" w:sz="0" w:space="0" w:color="auto"/>
                                                <w:right w:val="none" w:sz="0" w:space="0" w:color="auto"/>
                                              </w:divBdr>
                                              <w:divsChild>
                                                <w:div w:id="962615886">
                                                  <w:marLeft w:val="0"/>
                                                  <w:marRight w:val="0"/>
                                                  <w:marTop w:val="0"/>
                                                  <w:marBottom w:val="0"/>
                                                  <w:divBdr>
                                                    <w:top w:val="none" w:sz="0" w:space="0" w:color="auto"/>
                                                    <w:left w:val="none" w:sz="0" w:space="0" w:color="auto"/>
                                                    <w:bottom w:val="none" w:sz="0" w:space="0" w:color="auto"/>
                                                    <w:right w:val="none" w:sz="0" w:space="0" w:color="auto"/>
                                                  </w:divBdr>
                                                </w:div>
                                                <w:div w:id="705061658">
                                                  <w:marLeft w:val="0"/>
                                                  <w:marRight w:val="0"/>
                                                  <w:marTop w:val="0"/>
                                                  <w:marBottom w:val="0"/>
                                                  <w:divBdr>
                                                    <w:top w:val="none" w:sz="0" w:space="0" w:color="auto"/>
                                                    <w:left w:val="none" w:sz="0" w:space="0" w:color="auto"/>
                                                    <w:bottom w:val="none" w:sz="0" w:space="0" w:color="auto"/>
                                                    <w:right w:val="none" w:sz="0" w:space="0" w:color="auto"/>
                                                  </w:divBdr>
                                                  <w:divsChild>
                                                    <w:div w:id="196970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827639">
                      <w:marLeft w:val="0"/>
                      <w:marRight w:val="0"/>
                      <w:marTop w:val="0"/>
                      <w:marBottom w:val="0"/>
                      <w:divBdr>
                        <w:top w:val="none" w:sz="0" w:space="0" w:color="auto"/>
                        <w:left w:val="none" w:sz="0" w:space="0" w:color="auto"/>
                        <w:bottom w:val="none" w:sz="0" w:space="0" w:color="auto"/>
                        <w:right w:val="none" w:sz="0" w:space="0" w:color="auto"/>
                      </w:divBdr>
                      <w:divsChild>
                        <w:div w:id="274021392">
                          <w:marLeft w:val="0"/>
                          <w:marRight w:val="0"/>
                          <w:marTop w:val="0"/>
                          <w:marBottom w:val="0"/>
                          <w:divBdr>
                            <w:top w:val="none" w:sz="0" w:space="0" w:color="auto"/>
                            <w:left w:val="none" w:sz="0" w:space="0" w:color="auto"/>
                            <w:bottom w:val="none" w:sz="0" w:space="0" w:color="auto"/>
                            <w:right w:val="none" w:sz="0" w:space="0" w:color="auto"/>
                          </w:divBdr>
                          <w:divsChild>
                            <w:div w:id="1435319647">
                              <w:marLeft w:val="0"/>
                              <w:marRight w:val="0"/>
                              <w:marTop w:val="0"/>
                              <w:marBottom w:val="0"/>
                              <w:divBdr>
                                <w:top w:val="none" w:sz="0" w:space="0" w:color="auto"/>
                                <w:left w:val="none" w:sz="0" w:space="0" w:color="auto"/>
                                <w:bottom w:val="none" w:sz="0" w:space="0" w:color="auto"/>
                                <w:right w:val="none" w:sz="0" w:space="0" w:color="auto"/>
                              </w:divBdr>
                              <w:divsChild>
                                <w:div w:id="2060400679">
                                  <w:marLeft w:val="0"/>
                                  <w:marRight w:val="0"/>
                                  <w:marTop w:val="0"/>
                                  <w:marBottom w:val="0"/>
                                  <w:divBdr>
                                    <w:top w:val="none" w:sz="0" w:space="0" w:color="auto"/>
                                    <w:left w:val="none" w:sz="0" w:space="0" w:color="auto"/>
                                    <w:bottom w:val="none" w:sz="0" w:space="0" w:color="auto"/>
                                    <w:right w:val="none" w:sz="0" w:space="0" w:color="auto"/>
                                  </w:divBdr>
                                  <w:divsChild>
                                    <w:div w:id="1139693217">
                                      <w:marLeft w:val="0"/>
                                      <w:marRight w:val="0"/>
                                      <w:marTop w:val="0"/>
                                      <w:marBottom w:val="0"/>
                                      <w:divBdr>
                                        <w:top w:val="none" w:sz="0" w:space="0" w:color="auto"/>
                                        <w:left w:val="none" w:sz="0" w:space="0" w:color="auto"/>
                                        <w:bottom w:val="none" w:sz="0" w:space="0" w:color="auto"/>
                                        <w:right w:val="none" w:sz="0" w:space="0" w:color="auto"/>
                                      </w:divBdr>
                                      <w:divsChild>
                                        <w:div w:id="1211112135">
                                          <w:marLeft w:val="0"/>
                                          <w:marRight w:val="0"/>
                                          <w:marTop w:val="0"/>
                                          <w:marBottom w:val="0"/>
                                          <w:divBdr>
                                            <w:top w:val="none" w:sz="0" w:space="0" w:color="auto"/>
                                            <w:left w:val="none" w:sz="0" w:space="0" w:color="auto"/>
                                            <w:bottom w:val="none" w:sz="0" w:space="0" w:color="auto"/>
                                            <w:right w:val="none" w:sz="0" w:space="0" w:color="auto"/>
                                          </w:divBdr>
                                          <w:divsChild>
                                            <w:div w:id="851725687">
                                              <w:marLeft w:val="0"/>
                                              <w:marRight w:val="0"/>
                                              <w:marTop w:val="0"/>
                                              <w:marBottom w:val="0"/>
                                              <w:divBdr>
                                                <w:top w:val="none" w:sz="0" w:space="0" w:color="auto"/>
                                                <w:left w:val="none" w:sz="0" w:space="0" w:color="auto"/>
                                                <w:bottom w:val="none" w:sz="0" w:space="0" w:color="auto"/>
                                                <w:right w:val="none" w:sz="0" w:space="0" w:color="auto"/>
                                              </w:divBdr>
                                              <w:divsChild>
                                                <w:div w:id="161699964">
                                                  <w:marLeft w:val="0"/>
                                                  <w:marRight w:val="0"/>
                                                  <w:marTop w:val="0"/>
                                                  <w:marBottom w:val="0"/>
                                                  <w:divBdr>
                                                    <w:top w:val="none" w:sz="0" w:space="0" w:color="auto"/>
                                                    <w:left w:val="none" w:sz="0" w:space="0" w:color="auto"/>
                                                    <w:bottom w:val="none" w:sz="0" w:space="0" w:color="auto"/>
                                                    <w:right w:val="none" w:sz="0" w:space="0" w:color="auto"/>
                                                  </w:divBdr>
                                                  <w:divsChild>
                                                    <w:div w:id="150558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11093">
                                              <w:marLeft w:val="0"/>
                                              <w:marRight w:val="0"/>
                                              <w:marTop w:val="0"/>
                                              <w:marBottom w:val="0"/>
                                              <w:divBdr>
                                                <w:top w:val="none" w:sz="0" w:space="0" w:color="auto"/>
                                                <w:left w:val="none" w:sz="0" w:space="0" w:color="auto"/>
                                                <w:bottom w:val="none" w:sz="0" w:space="0" w:color="auto"/>
                                                <w:right w:val="none" w:sz="0" w:space="0" w:color="auto"/>
                                              </w:divBdr>
                                              <w:divsChild>
                                                <w:div w:id="1670400458">
                                                  <w:marLeft w:val="0"/>
                                                  <w:marRight w:val="0"/>
                                                  <w:marTop w:val="0"/>
                                                  <w:marBottom w:val="0"/>
                                                  <w:divBdr>
                                                    <w:top w:val="none" w:sz="0" w:space="0" w:color="auto"/>
                                                    <w:left w:val="none" w:sz="0" w:space="0" w:color="auto"/>
                                                    <w:bottom w:val="none" w:sz="0" w:space="0" w:color="auto"/>
                                                    <w:right w:val="none" w:sz="0" w:space="0" w:color="auto"/>
                                                  </w:divBdr>
                                                  <w:divsChild>
                                                    <w:div w:id="156711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35447">
                                              <w:marLeft w:val="0"/>
                                              <w:marRight w:val="0"/>
                                              <w:marTop w:val="0"/>
                                              <w:marBottom w:val="0"/>
                                              <w:divBdr>
                                                <w:top w:val="none" w:sz="0" w:space="0" w:color="auto"/>
                                                <w:left w:val="none" w:sz="0" w:space="0" w:color="auto"/>
                                                <w:bottom w:val="none" w:sz="0" w:space="0" w:color="auto"/>
                                                <w:right w:val="none" w:sz="0" w:space="0" w:color="auto"/>
                                              </w:divBdr>
                                              <w:divsChild>
                                                <w:div w:id="1972637322">
                                                  <w:marLeft w:val="0"/>
                                                  <w:marRight w:val="0"/>
                                                  <w:marTop w:val="0"/>
                                                  <w:marBottom w:val="0"/>
                                                  <w:divBdr>
                                                    <w:top w:val="none" w:sz="0" w:space="0" w:color="auto"/>
                                                    <w:left w:val="none" w:sz="0" w:space="0" w:color="auto"/>
                                                    <w:bottom w:val="none" w:sz="0" w:space="0" w:color="auto"/>
                                                    <w:right w:val="none" w:sz="0" w:space="0" w:color="auto"/>
                                                  </w:divBdr>
                                                </w:div>
                                                <w:div w:id="391850188">
                                                  <w:marLeft w:val="0"/>
                                                  <w:marRight w:val="0"/>
                                                  <w:marTop w:val="0"/>
                                                  <w:marBottom w:val="0"/>
                                                  <w:divBdr>
                                                    <w:top w:val="none" w:sz="0" w:space="0" w:color="auto"/>
                                                    <w:left w:val="none" w:sz="0" w:space="0" w:color="auto"/>
                                                    <w:bottom w:val="none" w:sz="0" w:space="0" w:color="auto"/>
                                                    <w:right w:val="none" w:sz="0" w:space="0" w:color="auto"/>
                                                  </w:divBdr>
                                                  <w:divsChild>
                                                    <w:div w:id="110102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635528">
                      <w:marLeft w:val="0"/>
                      <w:marRight w:val="0"/>
                      <w:marTop w:val="0"/>
                      <w:marBottom w:val="0"/>
                      <w:divBdr>
                        <w:top w:val="none" w:sz="0" w:space="0" w:color="auto"/>
                        <w:left w:val="none" w:sz="0" w:space="0" w:color="auto"/>
                        <w:bottom w:val="none" w:sz="0" w:space="0" w:color="auto"/>
                        <w:right w:val="none" w:sz="0" w:space="0" w:color="auto"/>
                      </w:divBdr>
                      <w:divsChild>
                        <w:div w:id="1012957114">
                          <w:marLeft w:val="0"/>
                          <w:marRight w:val="0"/>
                          <w:marTop w:val="0"/>
                          <w:marBottom w:val="0"/>
                          <w:divBdr>
                            <w:top w:val="none" w:sz="0" w:space="0" w:color="auto"/>
                            <w:left w:val="none" w:sz="0" w:space="0" w:color="auto"/>
                            <w:bottom w:val="none" w:sz="0" w:space="0" w:color="auto"/>
                            <w:right w:val="none" w:sz="0" w:space="0" w:color="auto"/>
                          </w:divBdr>
                          <w:divsChild>
                            <w:div w:id="1591163156">
                              <w:marLeft w:val="0"/>
                              <w:marRight w:val="0"/>
                              <w:marTop w:val="0"/>
                              <w:marBottom w:val="0"/>
                              <w:divBdr>
                                <w:top w:val="none" w:sz="0" w:space="0" w:color="auto"/>
                                <w:left w:val="none" w:sz="0" w:space="0" w:color="auto"/>
                                <w:bottom w:val="none" w:sz="0" w:space="0" w:color="auto"/>
                                <w:right w:val="none" w:sz="0" w:space="0" w:color="auto"/>
                              </w:divBdr>
                              <w:divsChild>
                                <w:div w:id="2121290530">
                                  <w:marLeft w:val="0"/>
                                  <w:marRight w:val="0"/>
                                  <w:marTop w:val="0"/>
                                  <w:marBottom w:val="0"/>
                                  <w:divBdr>
                                    <w:top w:val="none" w:sz="0" w:space="0" w:color="auto"/>
                                    <w:left w:val="none" w:sz="0" w:space="0" w:color="auto"/>
                                    <w:bottom w:val="none" w:sz="0" w:space="0" w:color="auto"/>
                                    <w:right w:val="none" w:sz="0" w:space="0" w:color="auto"/>
                                  </w:divBdr>
                                  <w:divsChild>
                                    <w:div w:id="1975018850">
                                      <w:marLeft w:val="0"/>
                                      <w:marRight w:val="0"/>
                                      <w:marTop w:val="0"/>
                                      <w:marBottom w:val="0"/>
                                      <w:divBdr>
                                        <w:top w:val="none" w:sz="0" w:space="0" w:color="auto"/>
                                        <w:left w:val="none" w:sz="0" w:space="0" w:color="auto"/>
                                        <w:bottom w:val="none" w:sz="0" w:space="0" w:color="auto"/>
                                        <w:right w:val="none" w:sz="0" w:space="0" w:color="auto"/>
                                      </w:divBdr>
                                      <w:divsChild>
                                        <w:div w:id="1001812162">
                                          <w:marLeft w:val="0"/>
                                          <w:marRight w:val="0"/>
                                          <w:marTop w:val="0"/>
                                          <w:marBottom w:val="0"/>
                                          <w:divBdr>
                                            <w:top w:val="none" w:sz="0" w:space="0" w:color="auto"/>
                                            <w:left w:val="none" w:sz="0" w:space="0" w:color="auto"/>
                                            <w:bottom w:val="none" w:sz="0" w:space="0" w:color="auto"/>
                                            <w:right w:val="none" w:sz="0" w:space="0" w:color="auto"/>
                                          </w:divBdr>
                                          <w:divsChild>
                                            <w:div w:id="1699426806">
                                              <w:marLeft w:val="0"/>
                                              <w:marRight w:val="0"/>
                                              <w:marTop w:val="0"/>
                                              <w:marBottom w:val="0"/>
                                              <w:divBdr>
                                                <w:top w:val="none" w:sz="0" w:space="0" w:color="auto"/>
                                                <w:left w:val="none" w:sz="0" w:space="0" w:color="auto"/>
                                                <w:bottom w:val="none" w:sz="0" w:space="0" w:color="auto"/>
                                                <w:right w:val="none" w:sz="0" w:space="0" w:color="auto"/>
                                              </w:divBdr>
                                            </w:div>
                                            <w:div w:id="868103385">
                                              <w:marLeft w:val="0"/>
                                              <w:marRight w:val="0"/>
                                              <w:marTop w:val="0"/>
                                              <w:marBottom w:val="0"/>
                                              <w:divBdr>
                                                <w:top w:val="none" w:sz="0" w:space="0" w:color="auto"/>
                                                <w:left w:val="none" w:sz="0" w:space="0" w:color="auto"/>
                                                <w:bottom w:val="none" w:sz="0" w:space="0" w:color="auto"/>
                                                <w:right w:val="none" w:sz="0" w:space="0" w:color="auto"/>
                                              </w:divBdr>
                                            </w:div>
                                            <w:div w:id="1943612812">
                                              <w:marLeft w:val="400"/>
                                              <w:marRight w:val="0"/>
                                              <w:marTop w:val="0"/>
                                              <w:marBottom w:val="0"/>
                                              <w:divBdr>
                                                <w:top w:val="none" w:sz="0" w:space="0" w:color="auto"/>
                                                <w:left w:val="none" w:sz="0" w:space="0" w:color="auto"/>
                                                <w:bottom w:val="none" w:sz="0" w:space="0" w:color="auto"/>
                                                <w:right w:val="none" w:sz="0" w:space="0" w:color="auto"/>
                                              </w:divBdr>
                                            </w:div>
                                            <w:div w:id="1471047448">
                                              <w:marLeft w:val="400"/>
                                              <w:marRight w:val="0"/>
                                              <w:marTop w:val="0"/>
                                              <w:marBottom w:val="0"/>
                                              <w:divBdr>
                                                <w:top w:val="none" w:sz="0" w:space="0" w:color="auto"/>
                                                <w:left w:val="none" w:sz="0" w:space="0" w:color="auto"/>
                                                <w:bottom w:val="none" w:sz="0" w:space="0" w:color="auto"/>
                                                <w:right w:val="none" w:sz="0" w:space="0" w:color="auto"/>
                                              </w:divBdr>
                                            </w:div>
                                            <w:div w:id="260800469">
                                              <w:marLeft w:val="0"/>
                                              <w:marRight w:val="0"/>
                                              <w:marTop w:val="0"/>
                                              <w:marBottom w:val="0"/>
                                              <w:divBdr>
                                                <w:top w:val="none" w:sz="0" w:space="0" w:color="auto"/>
                                                <w:left w:val="none" w:sz="0" w:space="0" w:color="auto"/>
                                                <w:bottom w:val="none" w:sz="0" w:space="0" w:color="auto"/>
                                                <w:right w:val="none" w:sz="0" w:space="0" w:color="auto"/>
                                              </w:divBdr>
                                            </w:div>
                                            <w:div w:id="695547539">
                                              <w:marLeft w:val="400"/>
                                              <w:marRight w:val="0"/>
                                              <w:marTop w:val="0"/>
                                              <w:marBottom w:val="0"/>
                                              <w:divBdr>
                                                <w:top w:val="none" w:sz="0" w:space="0" w:color="auto"/>
                                                <w:left w:val="none" w:sz="0" w:space="0" w:color="auto"/>
                                                <w:bottom w:val="none" w:sz="0" w:space="0" w:color="auto"/>
                                                <w:right w:val="none" w:sz="0" w:space="0" w:color="auto"/>
                                              </w:divBdr>
                                            </w:div>
                                            <w:div w:id="1056047351">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1688349">
                      <w:marLeft w:val="0"/>
                      <w:marRight w:val="0"/>
                      <w:marTop w:val="0"/>
                      <w:marBottom w:val="0"/>
                      <w:divBdr>
                        <w:top w:val="none" w:sz="0" w:space="0" w:color="auto"/>
                        <w:left w:val="none" w:sz="0" w:space="0" w:color="auto"/>
                        <w:bottom w:val="none" w:sz="0" w:space="0" w:color="auto"/>
                        <w:right w:val="none" w:sz="0" w:space="0" w:color="auto"/>
                      </w:divBdr>
                      <w:divsChild>
                        <w:div w:id="740904988">
                          <w:marLeft w:val="0"/>
                          <w:marRight w:val="0"/>
                          <w:marTop w:val="0"/>
                          <w:marBottom w:val="0"/>
                          <w:divBdr>
                            <w:top w:val="none" w:sz="0" w:space="0" w:color="auto"/>
                            <w:left w:val="none" w:sz="0" w:space="0" w:color="auto"/>
                            <w:bottom w:val="none" w:sz="0" w:space="0" w:color="auto"/>
                            <w:right w:val="none" w:sz="0" w:space="0" w:color="auto"/>
                          </w:divBdr>
                          <w:divsChild>
                            <w:div w:id="1841694832">
                              <w:marLeft w:val="0"/>
                              <w:marRight w:val="0"/>
                              <w:marTop w:val="0"/>
                              <w:marBottom w:val="0"/>
                              <w:divBdr>
                                <w:top w:val="none" w:sz="0" w:space="0" w:color="auto"/>
                                <w:left w:val="none" w:sz="0" w:space="0" w:color="auto"/>
                                <w:bottom w:val="none" w:sz="0" w:space="0" w:color="auto"/>
                                <w:right w:val="none" w:sz="0" w:space="0" w:color="auto"/>
                              </w:divBdr>
                              <w:divsChild>
                                <w:div w:id="1205606144">
                                  <w:marLeft w:val="0"/>
                                  <w:marRight w:val="0"/>
                                  <w:marTop w:val="0"/>
                                  <w:marBottom w:val="0"/>
                                  <w:divBdr>
                                    <w:top w:val="none" w:sz="0" w:space="0" w:color="auto"/>
                                    <w:left w:val="none" w:sz="0" w:space="0" w:color="auto"/>
                                    <w:bottom w:val="none" w:sz="0" w:space="0" w:color="auto"/>
                                    <w:right w:val="none" w:sz="0" w:space="0" w:color="auto"/>
                                  </w:divBdr>
                                  <w:divsChild>
                                    <w:div w:id="1806849999">
                                      <w:marLeft w:val="0"/>
                                      <w:marRight w:val="0"/>
                                      <w:marTop w:val="0"/>
                                      <w:marBottom w:val="0"/>
                                      <w:divBdr>
                                        <w:top w:val="none" w:sz="0" w:space="0" w:color="auto"/>
                                        <w:left w:val="none" w:sz="0" w:space="0" w:color="auto"/>
                                        <w:bottom w:val="none" w:sz="0" w:space="0" w:color="auto"/>
                                        <w:right w:val="none" w:sz="0" w:space="0" w:color="auto"/>
                                      </w:divBdr>
                                      <w:divsChild>
                                        <w:div w:id="303851537">
                                          <w:marLeft w:val="0"/>
                                          <w:marRight w:val="0"/>
                                          <w:marTop w:val="0"/>
                                          <w:marBottom w:val="0"/>
                                          <w:divBdr>
                                            <w:top w:val="none" w:sz="0" w:space="0" w:color="auto"/>
                                            <w:left w:val="none" w:sz="0" w:space="0" w:color="auto"/>
                                            <w:bottom w:val="none" w:sz="0" w:space="0" w:color="auto"/>
                                            <w:right w:val="none" w:sz="0" w:space="0" w:color="auto"/>
                                          </w:divBdr>
                                          <w:divsChild>
                                            <w:div w:id="1669673547">
                                              <w:marLeft w:val="0"/>
                                              <w:marRight w:val="0"/>
                                              <w:marTop w:val="0"/>
                                              <w:marBottom w:val="0"/>
                                              <w:divBdr>
                                                <w:top w:val="none" w:sz="0" w:space="0" w:color="auto"/>
                                                <w:left w:val="none" w:sz="0" w:space="0" w:color="auto"/>
                                                <w:bottom w:val="none" w:sz="0" w:space="0" w:color="auto"/>
                                                <w:right w:val="none" w:sz="0" w:space="0" w:color="auto"/>
                                              </w:divBdr>
                                              <w:divsChild>
                                                <w:div w:id="933442666">
                                                  <w:marLeft w:val="0"/>
                                                  <w:marRight w:val="0"/>
                                                  <w:marTop w:val="0"/>
                                                  <w:marBottom w:val="0"/>
                                                  <w:divBdr>
                                                    <w:top w:val="none" w:sz="0" w:space="0" w:color="auto"/>
                                                    <w:left w:val="none" w:sz="0" w:space="0" w:color="auto"/>
                                                    <w:bottom w:val="none" w:sz="0" w:space="0" w:color="auto"/>
                                                    <w:right w:val="none" w:sz="0" w:space="0" w:color="auto"/>
                                                  </w:divBdr>
                                                  <w:divsChild>
                                                    <w:div w:id="214056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00964">
                                              <w:marLeft w:val="0"/>
                                              <w:marRight w:val="0"/>
                                              <w:marTop w:val="0"/>
                                              <w:marBottom w:val="0"/>
                                              <w:divBdr>
                                                <w:top w:val="none" w:sz="0" w:space="0" w:color="auto"/>
                                                <w:left w:val="none" w:sz="0" w:space="0" w:color="auto"/>
                                                <w:bottom w:val="none" w:sz="0" w:space="0" w:color="auto"/>
                                                <w:right w:val="none" w:sz="0" w:space="0" w:color="auto"/>
                                              </w:divBdr>
                                              <w:divsChild>
                                                <w:div w:id="675694015">
                                                  <w:marLeft w:val="0"/>
                                                  <w:marRight w:val="0"/>
                                                  <w:marTop w:val="0"/>
                                                  <w:marBottom w:val="0"/>
                                                  <w:divBdr>
                                                    <w:top w:val="none" w:sz="0" w:space="0" w:color="auto"/>
                                                    <w:left w:val="none" w:sz="0" w:space="0" w:color="auto"/>
                                                    <w:bottom w:val="none" w:sz="0" w:space="0" w:color="auto"/>
                                                    <w:right w:val="none" w:sz="0" w:space="0" w:color="auto"/>
                                                  </w:divBdr>
                                                  <w:divsChild>
                                                    <w:div w:id="205214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8868">
                                              <w:marLeft w:val="0"/>
                                              <w:marRight w:val="0"/>
                                              <w:marTop w:val="0"/>
                                              <w:marBottom w:val="0"/>
                                              <w:divBdr>
                                                <w:top w:val="none" w:sz="0" w:space="0" w:color="auto"/>
                                                <w:left w:val="none" w:sz="0" w:space="0" w:color="auto"/>
                                                <w:bottom w:val="none" w:sz="0" w:space="0" w:color="auto"/>
                                                <w:right w:val="none" w:sz="0" w:space="0" w:color="auto"/>
                                              </w:divBdr>
                                              <w:divsChild>
                                                <w:div w:id="812409663">
                                                  <w:marLeft w:val="0"/>
                                                  <w:marRight w:val="0"/>
                                                  <w:marTop w:val="0"/>
                                                  <w:marBottom w:val="0"/>
                                                  <w:divBdr>
                                                    <w:top w:val="none" w:sz="0" w:space="0" w:color="auto"/>
                                                    <w:left w:val="none" w:sz="0" w:space="0" w:color="auto"/>
                                                    <w:bottom w:val="none" w:sz="0" w:space="0" w:color="auto"/>
                                                    <w:right w:val="none" w:sz="0" w:space="0" w:color="auto"/>
                                                  </w:divBdr>
                                                </w:div>
                                                <w:div w:id="1056899997">
                                                  <w:marLeft w:val="0"/>
                                                  <w:marRight w:val="0"/>
                                                  <w:marTop w:val="0"/>
                                                  <w:marBottom w:val="0"/>
                                                  <w:divBdr>
                                                    <w:top w:val="none" w:sz="0" w:space="0" w:color="auto"/>
                                                    <w:left w:val="none" w:sz="0" w:space="0" w:color="auto"/>
                                                    <w:bottom w:val="none" w:sz="0" w:space="0" w:color="auto"/>
                                                    <w:right w:val="none" w:sz="0" w:space="0" w:color="auto"/>
                                                  </w:divBdr>
                                                  <w:divsChild>
                                                    <w:div w:id="211085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758949">
                      <w:marLeft w:val="0"/>
                      <w:marRight w:val="0"/>
                      <w:marTop w:val="0"/>
                      <w:marBottom w:val="0"/>
                      <w:divBdr>
                        <w:top w:val="none" w:sz="0" w:space="0" w:color="auto"/>
                        <w:left w:val="none" w:sz="0" w:space="0" w:color="auto"/>
                        <w:bottom w:val="none" w:sz="0" w:space="0" w:color="auto"/>
                        <w:right w:val="none" w:sz="0" w:space="0" w:color="auto"/>
                      </w:divBdr>
                      <w:divsChild>
                        <w:div w:id="1529677330">
                          <w:marLeft w:val="0"/>
                          <w:marRight w:val="0"/>
                          <w:marTop w:val="0"/>
                          <w:marBottom w:val="0"/>
                          <w:divBdr>
                            <w:top w:val="none" w:sz="0" w:space="0" w:color="auto"/>
                            <w:left w:val="none" w:sz="0" w:space="0" w:color="auto"/>
                            <w:bottom w:val="none" w:sz="0" w:space="0" w:color="auto"/>
                            <w:right w:val="none" w:sz="0" w:space="0" w:color="auto"/>
                          </w:divBdr>
                          <w:divsChild>
                            <w:div w:id="253907059">
                              <w:marLeft w:val="0"/>
                              <w:marRight w:val="0"/>
                              <w:marTop w:val="0"/>
                              <w:marBottom w:val="0"/>
                              <w:divBdr>
                                <w:top w:val="none" w:sz="0" w:space="0" w:color="auto"/>
                                <w:left w:val="none" w:sz="0" w:space="0" w:color="auto"/>
                                <w:bottom w:val="none" w:sz="0" w:space="0" w:color="auto"/>
                                <w:right w:val="none" w:sz="0" w:space="0" w:color="auto"/>
                              </w:divBdr>
                              <w:divsChild>
                                <w:div w:id="1782529602">
                                  <w:marLeft w:val="0"/>
                                  <w:marRight w:val="0"/>
                                  <w:marTop w:val="0"/>
                                  <w:marBottom w:val="0"/>
                                  <w:divBdr>
                                    <w:top w:val="none" w:sz="0" w:space="0" w:color="auto"/>
                                    <w:left w:val="none" w:sz="0" w:space="0" w:color="auto"/>
                                    <w:bottom w:val="none" w:sz="0" w:space="0" w:color="auto"/>
                                    <w:right w:val="none" w:sz="0" w:space="0" w:color="auto"/>
                                  </w:divBdr>
                                  <w:divsChild>
                                    <w:div w:id="1503279321">
                                      <w:marLeft w:val="0"/>
                                      <w:marRight w:val="0"/>
                                      <w:marTop w:val="0"/>
                                      <w:marBottom w:val="0"/>
                                      <w:divBdr>
                                        <w:top w:val="none" w:sz="0" w:space="0" w:color="auto"/>
                                        <w:left w:val="none" w:sz="0" w:space="0" w:color="auto"/>
                                        <w:bottom w:val="none" w:sz="0" w:space="0" w:color="auto"/>
                                        <w:right w:val="none" w:sz="0" w:space="0" w:color="auto"/>
                                      </w:divBdr>
                                      <w:divsChild>
                                        <w:div w:id="499466277">
                                          <w:marLeft w:val="0"/>
                                          <w:marRight w:val="0"/>
                                          <w:marTop w:val="0"/>
                                          <w:marBottom w:val="0"/>
                                          <w:divBdr>
                                            <w:top w:val="none" w:sz="0" w:space="0" w:color="auto"/>
                                            <w:left w:val="none" w:sz="0" w:space="0" w:color="auto"/>
                                            <w:bottom w:val="none" w:sz="0" w:space="0" w:color="auto"/>
                                            <w:right w:val="none" w:sz="0" w:space="0" w:color="auto"/>
                                          </w:divBdr>
                                          <w:divsChild>
                                            <w:div w:id="1496262125">
                                              <w:marLeft w:val="0"/>
                                              <w:marRight w:val="0"/>
                                              <w:marTop w:val="0"/>
                                              <w:marBottom w:val="0"/>
                                              <w:divBdr>
                                                <w:top w:val="none" w:sz="0" w:space="0" w:color="auto"/>
                                                <w:left w:val="none" w:sz="0" w:space="0" w:color="auto"/>
                                                <w:bottom w:val="none" w:sz="0" w:space="0" w:color="auto"/>
                                                <w:right w:val="none" w:sz="0" w:space="0" w:color="auto"/>
                                              </w:divBdr>
                                              <w:divsChild>
                                                <w:div w:id="649022028">
                                                  <w:marLeft w:val="0"/>
                                                  <w:marRight w:val="0"/>
                                                  <w:marTop w:val="0"/>
                                                  <w:marBottom w:val="0"/>
                                                  <w:divBdr>
                                                    <w:top w:val="none" w:sz="0" w:space="0" w:color="auto"/>
                                                    <w:left w:val="none" w:sz="0" w:space="0" w:color="auto"/>
                                                    <w:bottom w:val="none" w:sz="0" w:space="0" w:color="auto"/>
                                                    <w:right w:val="none" w:sz="0" w:space="0" w:color="auto"/>
                                                  </w:divBdr>
                                                  <w:divsChild>
                                                    <w:div w:id="101484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022385">
                                              <w:marLeft w:val="0"/>
                                              <w:marRight w:val="0"/>
                                              <w:marTop w:val="0"/>
                                              <w:marBottom w:val="0"/>
                                              <w:divBdr>
                                                <w:top w:val="none" w:sz="0" w:space="0" w:color="auto"/>
                                                <w:left w:val="none" w:sz="0" w:space="0" w:color="auto"/>
                                                <w:bottom w:val="none" w:sz="0" w:space="0" w:color="auto"/>
                                                <w:right w:val="none" w:sz="0" w:space="0" w:color="auto"/>
                                              </w:divBdr>
                                              <w:divsChild>
                                                <w:div w:id="1690333004">
                                                  <w:marLeft w:val="0"/>
                                                  <w:marRight w:val="0"/>
                                                  <w:marTop w:val="0"/>
                                                  <w:marBottom w:val="0"/>
                                                  <w:divBdr>
                                                    <w:top w:val="none" w:sz="0" w:space="0" w:color="auto"/>
                                                    <w:left w:val="none" w:sz="0" w:space="0" w:color="auto"/>
                                                    <w:bottom w:val="none" w:sz="0" w:space="0" w:color="auto"/>
                                                    <w:right w:val="none" w:sz="0" w:space="0" w:color="auto"/>
                                                  </w:divBdr>
                                                  <w:divsChild>
                                                    <w:div w:id="10507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87858">
                                              <w:marLeft w:val="0"/>
                                              <w:marRight w:val="0"/>
                                              <w:marTop w:val="0"/>
                                              <w:marBottom w:val="0"/>
                                              <w:divBdr>
                                                <w:top w:val="none" w:sz="0" w:space="0" w:color="auto"/>
                                                <w:left w:val="none" w:sz="0" w:space="0" w:color="auto"/>
                                                <w:bottom w:val="none" w:sz="0" w:space="0" w:color="auto"/>
                                                <w:right w:val="none" w:sz="0" w:space="0" w:color="auto"/>
                                              </w:divBdr>
                                              <w:divsChild>
                                                <w:div w:id="1539006012">
                                                  <w:marLeft w:val="0"/>
                                                  <w:marRight w:val="0"/>
                                                  <w:marTop w:val="0"/>
                                                  <w:marBottom w:val="0"/>
                                                  <w:divBdr>
                                                    <w:top w:val="none" w:sz="0" w:space="0" w:color="auto"/>
                                                    <w:left w:val="none" w:sz="0" w:space="0" w:color="auto"/>
                                                    <w:bottom w:val="none" w:sz="0" w:space="0" w:color="auto"/>
                                                    <w:right w:val="none" w:sz="0" w:space="0" w:color="auto"/>
                                                  </w:divBdr>
                                                </w:div>
                                                <w:div w:id="827012668">
                                                  <w:marLeft w:val="0"/>
                                                  <w:marRight w:val="0"/>
                                                  <w:marTop w:val="0"/>
                                                  <w:marBottom w:val="0"/>
                                                  <w:divBdr>
                                                    <w:top w:val="none" w:sz="0" w:space="0" w:color="auto"/>
                                                    <w:left w:val="none" w:sz="0" w:space="0" w:color="auto"/>
                                                    <w:bottom w:val="none" w:sz="0" w:space="0" w:color="auto"/>
                                                    <w:right w:val="none" w:sz="0" w:space="0" w:color="auto"/>
                                                  </w:divBdr>
                                                  <w:divsChild>
                                                    <w:div w:id="114604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400383">
                      <w:marLeft w:val="0"/>
                      <w:marRight w:val="0"/>
                      <w:marTop w:val="0"/>
                      <w:marBottom w:val="0"/>
                      <w:divBdr>
                        <w:top w:val="none" w:sz="0" w:space="0" w:color="auto"/>
                        <w:left w:val="none" w:sz="0" w:space="0" w:color="auto"/>
                        <w:bottom w:val="none" w:sz="0" w:space="0" w:color="auto"/>
                        <w:right w:val="none" w:sz="0" w:space="0" w:color="auto"/>
                      </w:divBdr>
                      <w:divsChild>
                        <w:div w:id="1565214222">
                          <w:marLeft w:val="0"/>
                          <w:marRight w:val="0"/>
                          <w:marTop w:val="0"/>
                          <w:marBottom w:val="0"/>
                          <w:divBdr>
                            <w:top w:val="none" w:sz="0" w:space="0" w:color="auto"/>
                            <w:left w:val="none" w:sz="0" w:space="0" w:color="auto"/>
                            <w:bottom w:val="none" w:sz="0" w:space="0" w:color="auto"/>
                            <w:right w:val="none" w:sz="0" w:space="0" w:color="auto"/>
                          </w:divBdr>
                          <w:divsChild>
                            <w:div w:id="1142233275">
                              <w:marLeft w:val="0"/>
                              <w:marRight w:val="0"/>
                              <w:marTop w:val="0"/>
                              <w:marBottom w:val="0"/>
                              <w:divBdr>
                                <w:top w:val="none" w:sz="0" w:space="0" w:color="auto"/>
                                <w:left w:val="none" w:sz="0" w:space="0" w:color="auto"/>
                                <w:bottom w:val="none" w:sz="0" w:space="0" w:color="auto"/>
                                <w:right w:val="none" w:sz="0" w:space="0" w:color="auto"/>
                              </w:divBdr>
                              <w:divsChild>
                                <w:div w:id="438840742">
                                  <w:marLeft w:val="0"/>
                                  <w:marRight w:val="0"/>
                                  <w:marTop w:val="0"/>
                                  <w:marBottom w:val="0"/>
                                  <w:divBdr>
                                    <w:top w:val="none" w:sz="0" w:space="0" w:color="auto"/>
                                    <w:left w:val="none" w:sz="0" w:space="0" w:color="auto"/>
                                    <w:bottom w:val="none" w:sz="0" w:space="0" w:color="auto"/>
                                    <w:right w:val="none" w:sz="0" w:space="0" w:color="auto"/>
                                  </w:divBdr>
                                  <w:divsChild>
                                    <w:div w:id="269703488">
                                      <w:marLeft w:val="0"/>
                                      <w:marRight w:val="0"/>
                                      <w:marTop w:val="0"/>
                                      <w:marBottom w:val="0"/>
                                      <w:divBdr>
                                        <w:top w:val="none" w:sz="0" w:space="0" w:color="auto"/>
                                        <w:left w:val="none" w:sz="0" w:space="0" w:color="auto"/>
                                        <w:bottom w:val="none" w:sz="0" w:space="0" w:color="auto"/>
                                        <w:right w:val="none" w:sz="0" w:space="0" w:color="auto"/>
                                      </w:divBdr>
                                      <w:divsChild>
                                        <w:div w:id="1857188112">
                                          <w:marLeft w:val="0"/>
                                          <w:marRight w:val="0"/>
                                          <w:marTop w:val="0"/>
                                          <w:marBottom w:val="0"/>
                                          <w:divBdr>
                                            <w:top w:val="none" w:sz="0" w:space="0" w:color="auto"/>
                                            <w:left w:val="none" w:sz="0" w:space="0" w:color="auto"/>
                                            <w:bottom w:val="none" w:sz="0" w:space="0" w:color="auto"/>
                                            <w:right w:val="none" w:sz="0" w:space="0" w:color="auto"/>
                                          </w:divBdr>
                                          <w:divsChild>
                                            <w:div w:id="1535851986">
                                              <w:marLeft w:val="0"/>
                                              <w:marRight w:val="0"/>
                                              <w:marTop w:val="0"/>
                                              <w:marBottom w:val="0"/>
                                              <w:divBdr>
                                                <w:top w:val="none" w:sz="0" w:space="0" w:color="auto"/>
                                                <w:left w:val="none" w:sz="0" w:space="0" w:color="auto"/>
                                                <w:bottom w:val="none" w:sz="0" w:space="0" w:color="auto"/>
                                                <w:right w:val="none" w:sz="0" w:space="0" w:color="auto"/>
                                              </w:divBdr>
                                            </w:div>
                                            <w:div w:id="978996343">
                                              <w:marLeft w:val="0"/>
                                              <w:marRight w:val="0"/>
                                              <w:marTop w:val="0"/>
                                              <w:marBottom w:val="0"/>
                                              <w:divBdr>
                                                <w:top w:val="none" w:sz="0" w:space="0" w:color="auto"/>
                                                <w:left w:val="none" w:sz="0" w:space="0" w:color="auto"/>
                                                <w:bottom w:val="none" w:sz="0" w:space="0" w:color="auto"/>
                                                <w:right w:val="none" w:sz="0" w:space="0" w:color="auto"/>
                                              </w:divBdr>
                                            </w:div>
                                            <w:div w:id="580869966">
                                              <w:marLeft w:val="0"/>
                                              <w:marRight w:val="0"/>
                                              <w:marTop w:val="0"/>
                                              <w:marBottom w:val="0"/>
                                              <w:divBdr>
                                                <w:top w:val="none" w:sz="0" w:space="0" w:color="auto"/>
                                                <w:left w:val="none" w:sz="0" w:space="0" w:color="auto"/>
                                                <w:bottom w:val="none" w:sz="0" w:space="0" w:color="auto"/>
                                                <w:right w:val="none" w:sz="0" w:space="0" w:color="auto"/>
                                              </w:divBdr>
                                            </w:div>
                                            <w:div w:id="1562014098">
                                              <w:marLeft w:val="0"/>
                                              <w:marRight w:val="0"/>
                                              <w:marTop w:val="0"/>
                                              <w:marBottom w:val="0"/>
                                              <w:divBdr>
                                                <w:top w:val="none" w:sz="0" w:space="0" w:color="auto"/>
                                                <w:left w:val="none" w:sz="0" w:space="0" w:color="auto"/>
                                                <w:bottom w:val="none" w:sz="0" w:space="0" w:color="auto"/>
                                                <w:right w:val="none" w:sz="0" w:space="0" w:color="auto"/>
                                              </w:divBdr>
                                            </w:div>
                                            <w:div w:id="464933691">
                                              <w:marLeft w:val="0"/>
                                              <w:marRight w:val="0"/>
                                              <w:marTop w:val="0"/>
                                              <w:marBottom w:val="0"/>
                                              <w:divBdr>
                                                <w:top w:val="none" w:sz="0" w:space="0" w:color="auto"/>
                                                <w:left w:val="none" w:sz="0" w:space="0" w:color="auto"/>
                                                <w:bottom w:val="none" w:sz="0" w:space="0" w:color="auto"/>
                                                <w:right w:val="none" w:sz="0" w:space="0" w:color="auto"/>
                                              </w:divBdr>
                                            </w:div>
                                            <w:div w:id="727385196">
                                              <w:marLeft w:val="0"/>
                                              <w:marRight w:val="0"/>
                                              <w:marTop w:val="0"/>
                                              <w:marBottom w:val="0"/>
                                              <w:divBdr>
                                                <w:top w:val="none" w:sz="0" w:space="0" w:color="auto"/>
                                                <w:left w:val="none" w:sz="0" w:space="0" w:color="auto"/>
                                                <w:bottom w:val="none" w:sz="0" w:space="0" w:color="auto"/>
                                                <w:right w:val="none" w:sz="0" w:space="0" w:color="auto"/>
                                              </w:divBdr>
                                            </w:div>
                                            <w:div w:id="910194909">
                                              <w:marLeft w:val="0"/>
                                              <w:marRight w:val="0"/>
                                              <w:marTop w:val="0"/>
                                              <w:marBottom w:val="0"/>
                                              <w:divBdr>
                                                <w:top w:val="none" w:sz="0" w:space="0" w:color="auto"/>
                                                <w:left w:val="none" w:sz="0" w:space="0" w:color="auto"/>
                                                <w:bottom w:val="none" w:sz="0" w:space="0" w:color="auto"/>
                                                <w:right w:val="none" w:sz="0" w:space="0" w:color="auto"/>
                                              </w:divBdr>
                                            </w:div>
                                            <w:div w:id="1548108598">
                                              <w:marLeft w:val="0"/>
                                              <w:marRight w:val="0"/>
                                              <w:marTop w:val="0"/>
                                              <w:marBottom w:val="0"/>
                                              <w:divBdr>
                                                <w:top w:val="none" w:sz="0" w:space="0" w:color="auto"/>
                                                <w:left w:val="none" w:sz="0" w:space="0" w:color="auto"/>
                                                <w:bottom w:val="none" w:sz="0" w:space="0" w:color="auto"/>
                                                <w:right w:val="none" w:sz="0" w:space="0" w:color="auto"/>
                                              </w:divBdr>
                                            </w:div>
                                            <w:div w:id="84150256">
                                              <w:marLeft w:val="0"/>
                                              <w:marRight w:val="0"/>
                                              <w:marTop w:val="0"/>
                                              <w:marBottom w:val="0"/>
                                              <w:divBdr>
                                                <w:top w:val="none" w:sz="0" w:space="0" w:color="auto"/>
                                                <w:left w:val="none" w:sz="0" w:space="0" w:color="auto"/>
                                                <w:bottom w:val="none" w:sz="0" w:space="0" w:color="auto"/>
                                                <w:right w:val="none" w:sz="0" w:space="0" w:color="auto"/>
                                              </w:divBdr>
                                            </w:div>
                                            <w:div w:id="35461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3979080">
      <w:bodyDiv w:val="1"/>
      <w:marLeft w:val="0"/>
      <w:marRight w:val="0"/>
      <w:marTop w:val="0"/>
      <w:marBottom w:val="0"/>
      <w:divBdr>
        <w:top w:val="none" w:sz="0" w:space="0" w:color="auto"/>
        <w:left w:val="none" w:sz="0" w:space="0" w:color="auto"/>
        <w:bottom w:val="none" w:sz="0" w:space="0" w:color="auto"/>
        <w:right w:val="none" w:sz="0" w:space="0" w:color="auto"/>
      </w:divBdr>
    </w:div>
    <w:div w:id="1570656003">
      <w:bodyDiv w:val="1"/>
      <w:marLeft w:val="0"/>
      <w:marRight w:val="0"/>
      <w:marTop w:val="0"/>
      <w:marBottom w:val="0"/>
      <w:divBdr>
        <w:top w:val="none" w:sz="0" w:space="0" w:color="auto"/>
        <w:left w:val="none" w:sz="0" w:space="0" w:color="auto"/>
        <w:bottom w:val="none" w:sz="0" w:space="0" w:color="auto"/>
        <w:right w:val="none" w:sz="0" w:space="0" w:color="auto"/>
      </w:divBdr>
    </w:div>
    <w:div w:id="1611661498">
      <w:bodyDiv w:val="1"/>
      <w:marLeft w:val="0"/>
      <w:marRight w:val="0"/>
      <w:marTop w:val="0"/>
      <w:marBottom w:val="0"/>
      <w:divBdr>
        <w:top w:val="none" w:sz="0" w:space="0" w:color="auto"/>
        <w:left w:val="none" w:sz="0" w:space="0" w:color="auto"/>
        <w:bottom w:val="none" w:sz="0" w:space="0" w:color="auto"/>
        <w:right w:val="none" w:sz="0" w:space="0" w:color="auto"/>
      </w:divBdr>
    </w:div>
    <w:div w:id="1652561000">
      <w:bodyDiv w:val="1"/>
      <w:marLeft w:val="0"/>
      <w:marRight w:val="0"/>
      <w:marTop w:val="0"/>
      <w:marBottom w:val="0"/>
      <w:divBdr>
        <w:top w:val="none" w:sz="0" w:space="0" w:color="auto"/>
        <w:left w:val="none" w:sz="0" w:space="0" w:color="auto"/>
        <w:bottom w:val="none" w:sz="0" w:space="0" w:color="auto"/>
        <w:right w:val="none" w:sz="0" w:space="0" w:color="auto"/>
      </w:divBdr>
    </w:div>
    <w:div w:id="1807968033">
      <w:bodyDiv w:val="1"/>
      <w:marLeft w:val="0"/>
      <w:marRight w:val="0"/>
      <w:marTop w:val="0"/>
      <w:marBottom w:val="0"/>
      <w:divBdr>
        <w:top w:val="none" w:sz="0" w:space="0" w:color="auto"/>
        <w:left w:val="none" w:sz="0" w:space="0" w:color="auto"/>
        <w:bottom w:val="none" w:sz="0" w:space="0" w:color="auto"/>
        <w:right w:val="none" w:sz="0" w:space="0" w:color="auto"/>
      </w:divBdr>
    </w:div>
    <w:div w:id="1839730927">
      <w:bodyDiv w:val="1"/>
      <w:marLeft w:val="0"/>
      <w:marRight w:val="0"/>
      <w:marTop w:val="0"/>
      <w:marBottom w:val="0"/>
      <w:divBdr>
        <w:top w:val="none" w:sz="0" w:space="0" w:color="auto"/>
        <w:left w:val="none" w:sz="0" w:space="0" w:color="auto"/>
        <w:bottom w:val="none" w:sz="0" w:space="0" w:color="auto"/>
        <w:right w:val="none" w:sz="0" w:space="0" w:color="auto"/>
      </w:divBdr>
      <w:divsChild>
        <w:div w:id="542446541">
          <w:marLeft w:val="0"/>
          <w:marRight w:val="0"/>
          <w:marTop w:val="0"/>
          <w:marBottom w:val="0"/>
          <w:divBdr>
            <w:top w:val="none" w:sz="0" w:space="0" w:color="auto"/>
            <w:left w:val="none" w:sz="0" w:space="0" w:color="auto"/>
            <w:bottom w:val="none" w:sz="0" w:space="0" w:color="auto"/>
            <w:right w:val="none" w:sz="0" w:space="0" w:color="auto"/>
          </w:divBdr>
          <w:divsChild>
            <w:div w:id="1292520961">
              <w:marLeft w:val="0"/>
              <w:marRight w:val="60"/>
              <w:marTop w:val="0"/>
              <w:marBottom w:val="0"/>
              <w:divBdr>
                <w:top w:val="none" w:sz="0" w:space="0" w:color="auto"/>
                <w:left w:val="none" w:sz="0" w:space="0" w:color="auto"/>
                <w:bottom w:val="none" w:sz="0" w:space="0" w:color="auto"/>
                <w:right w:val="none" w:sz="0" w:space="0" w:color="auto"/>
              </w:divBdr>
              <w:divsChild>
                <w:div w:id="1831868706">
                  <w:marLeft w:val="0"/>
                  <w:marRight w:val="0"/>
                  <w:marTop w:val="0"/>
                  <w:marBottom w:val="120"/>
                  <w:divBdr>
                    <w:top w:val="single" w:sz="6" w:space="0" w:color="A0A0A0"/>
                    <w:left w:val="single" w:sz="6" w:space="0" w:color="B9B9B9"/>
                    <w:bottom w:val="single" w:sz="6" w:space="0" w:color="B9B9B9"/>
                    <w:right w:val="single" w:sz="6" w:space="0" w:color="B9B9B9"/>
                  </w:divBdr>
                  <w:divsChild>
                    <w:div w:id="910696593">
                      <w:marLeft w:val="0"/>
                      <w:marRight w:val="0"/>
                      <w:marTop w:val="0"/>
                      <w:marBottom w:val="0"/>
                      <w:divBdr>
                        <w:top w:val="none" w:sz="0" w:space="0" w:color="auto"/>
                        <w:left w:val="none" w:sz="0" w:space="0" w:color="auto"/>
                        <w:bottom w:val="none" w:sz="0" w:space="0" w:color="auto"/>
                        <w:right w:val="none" w:sz="0" w:space="0" w:color="auto"/>
                      </w:divBdr>
                    </w:div>
                    <w:div w:id="153245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665632">
          <w:marLeft w:val="0"/>
          <w:marRight w:val="0"/>
          <w:marTop w:val="0"/>
          <w:marBottom w:val="0"/>
          <w:divBdr>
            <w:top w:val="none" w:sz="0" w:space="0" w:color="auto"/>
            <w:left w:val="none" w:sz="0" w:space="0" w:color="auto"/>
            <w:bottom w:val="none" w:sz="0" w:space="0" w:color="auto"/>
            <w:right w:val="none" w:sz="0" w:space="0" w:color="auto"/>
          </w:divBdr>
          <w:divsChild>
            <w:div w:id="921064554">
              <w:marLeft w:val="60"/>
              <w:marRight w:val="0"/>
              <w:marTop w:val="0"/>
              <w:marBottom w:val="0"/>
              <w:divBdr>
                <w:top w:val="none" w:sz="0" w:space="0" w:color="auto"/>
                <w:left w:val="none" w:sz="0" w:space="0" w:color="auto"/>
                <w:bottom w:val="none" w:sz="0" w:space="0" w:color="auto"/>
                <w:right w:val="none" w:sz="0" w:space="0" w:color="auto"/>
              </w:divBdr>
              <w:divsChild>
                <w:div w:id="1487554123">
                  <w:marLeft w:val="0"/>
                  <w:marRight w:val="0"/>
                  <w:marTop w:val="0"/>
                  <w:marBottom w:val="0"/>
                  <w:divBdr>
                    <w:top w:val="none" w:sz="0" w:space="0" w:color="auto"/>
                    <w:left w:val="none" w:sz="0" w:space="0" w:color="auto"/>
                    <w:bottom w:val="none" w:sz="0" w:space="0" w:color="auto"/>
                    <w:right w:val="none" w:sz="0" w:space="0" w:color="auto"/>
                  </w:divBdr>
                  <w:divsChild>
                    <w:div w:id="205797852">
                      <w:marLeft w:val="0"/>
                      <w:marRight w:val="0"/>
                      <w:marTop w:val="0"/>
                      <w:marBottom w:val="120"/>
                      <w:divBdr>
                        <w:top w:val="single" w:sz="6" w:space="0" w:color="F5F5F5"/>
                        <w:left w:val="single" w:sz="6" w:space="0" w:color="F5F5F5"/>
                        <w:bottom w:val="single" w:sz="6" w:space="0" w:color="F5F5F5"/>
                        <w:right w:val="single" w:sz="6" w:space="0" w:color="F5F5F5"/>
                      </w:divBdr>
                      <w:divsChild>
                        <w:div w:id="1024675686">
                          <w:marLeft w:val="0"/>
                          <w:marRight w:val="0"/>
                          <w:marTop w:val="0"/>
                          <w:marBottom w:val="0"/>
                          <w:divBdr>
                            <w:top w:val="none" w:sz="0" w:space="0" w:color="auto"/>
                            <w:left w:val="none" w:sz="0" w:space="0" w:color="auto"/>
                            <w:bottom w:val="none" w:sz="0" w:space="0" w:color="auto"/>
                            <w:right w:val="none" w:sz="0" w:space="0" w:color="auto"/>
                          </w:divBdr>
                          <w:divsChild>
                            <w:div w:id="76410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768539">
      <w:bodyDiv w:val="1"/>
      <w:marLeft w:val="0"/>
      <w:marRight w:val="0"/>
      <w:marTop w:val="0"/>
      <w:marBottom w:val="0"/>
      <w:divBdr>
        <w:top w:val="none" w:sz="0" w:space="0" w:color="auto"/>
        <w:left w:val="none" w:sz="0" w:space="0" w:color="auto"/>
        <w:bottom w:val="none" w:sz="0" w:space="0" w:color="auto"/>
        <w:right w:val="none" w:sz="0" w:space="0" w:color="auto"/>
      </w:divBdr>
      <w:divsChild>
        <w:div w:id="1634099030">
          <w:marLeft w:val="0"/>
          <w:marRight w:val="0"/>
          <w:marTop w:val="0"/>
          <w:marBottom w:val="0"/>
          <w:divBdr>
            <w:top w:val="none" w:sz="0" w:space="0" w:color="auto"/>
            <w:left w:val="none" w:sz="0" w:space="0" w:color="auto"/>
            <w:bottom w:val="none" w:sz="0" w:space="0" w:color="auto"/>
            <w:right w:val="none" w:sz="0" w:space="0" w:color="auto"/>
          </w:divBdr>
        </w:div>
        <w:div w:id="2013410821">
          <w:marLeft w:val="0"/>
          <w:marRight w:val="0"/>
          <w:marTop w:val="0"/>
          <w:marBottom w:val="0"/>
          <w:divBdr>
            <w:top w:val="none" w:sz="0" w:space="0" w:color="auto"/>
            <w:left w:val="none" w:sz="0" w:space="0" w:color="auto"/>
            <w:bottom w:val="none" w:sz="0" w:space="0" w:color="auto"/>
            <w:right w:val="none" w:sz="0" w:space="0" w:color="auto"/>
          </w:divBdr>
        </w:div>
        <w:div w:id="1859418202">
          <w:marLeft w:val="0"/>
          <w:marRight w:val="0"/>
          <w:marTop w:val="0"/>
          <w:marBottom w:val="0"/>
          <w:divBdr>
            <w:top w:val="none" w:sz="0" w:space="0" w:color="auto"/>
            <w:left w:val="none" w:sz="0" w:space="0" w:color="auto"/>
            <w:bottom w:val="none" w:sz="0" w:space="0" w:color="auto"/>
            <w:right w:val="none" w:sz="0" w:space="0" w:color="auto"/>
          </w:divBdr>
        </w:div>
        <w:div w:id="1044448762">
          <w:marLeft w:val="0"/>
          <w:marRight w:val="0"/>
          <w:marTop w:val="0"/>
          <w:marBottom w:val="0"/>
          <w:divBdr>
            <w:top w:val="none" w:sz="0" w:space="0" w:color="auto"/>
            <w:left w:val="none" w:sz="0" w:space="0" w:color="auto"/>
            <w:bottom w:val="none" w:sz="0" w:space="0" w:color="auto"/>
            <w:right w:val="none" w:sz="0" w:space="0" w:color="auto"/>
          </w:divBdr>
        </w:div>
        <w:div w:id="1335575630">
          <w:marLeft w:val="0"/>
          <w:marRight w:val="0"/>
          <w:marTop w:val="0"/>
          <w:marBottom w:val="0"/>
          <w:divBdr>
            <w:top w:val="none" w:sz="0" w:space="0" w:color="auto"/>
            <w:left w:val="none" w:sz="0" w:space="0" w:color="auto"/>
            <w:bottom w:val="none" w:sz="0" w:space="0" w:color="auto"/>
            <w:right w:val="none" w:sz="0" w:space="0" w:color="auto"/>
          </w:divBdr>
        </w:div>
      </w:divsChild>
    </w:div>
    <w:div w:id="1943685580">
      <w:bodyDiv w:val="1"/>
      <w:marLeft w:val="0"/>
      <w:marRight w:val="0"/>
      <w:marTop w:val="0"/>
      <w:marBottom w:val="0"/>
      <w:divBdr>
        <w:top w:val="none" w:sz="0" w:space="0" w:color="auto"/>
        <w:left w:val="none" w:sz="0" w:space="0" w:color="auto"/>
        <w:bottom w:val="none" w:sz="0" w:space="0" w:color="auto"/>
        <w:right w:val="none" w:sz="0" w:space="0" w:color="auto"/>
      </w:divBdr>
    </w:div>
    <w:div w:id="2030645040">
      <w:bodyDiv w:val="1"/>
      <w:marLeft w:val="0"/>
      <w:marRight w:val="0"/>
      <w:marTop w:val="0"/>
      <w:marBottom w:val="0"/>
      <w:divBdr>
        <w:top w:val="none" w:sz="0" w:space="0" w:color="auto"/>
        <w:left w:val="none" w:sz="0" w:space="0" w:color="auto"/>
        <w:bottom w:val="none" w:sz="0" w:space="0" w:color="auto"/>
        <w:right w:val="none" w:sz="0" w:space="0" w:color="auto"/>
      </w:divBdr>
    </w:div>
    <w:div w:id="2071030315">
      <w:bodyDiv w:val="1"/>
      <w:marLeft w:val="0"/>
      <w:marRight w:val="0"/>
      <w:marTop w:val="0"/>
      <w:marBottom w:val="0"/>
      <w:divBdr>
        <w:top w:val="none" w:sz="0" w:space="0" w:color="auto"/>
        <w:left w:val="none" w:sz="0" w:space="0" w:color="auto"/>
        <w:bottom w:val="none" w:sz="0" w:space="0" w:color="auto"/>
        <w:right w:val="none" w:sz="0" w:space="0" w:color="auto"/>
      </w:divBdr>
    </w:div>
    <w:div w:id="2093120262">
      <w:bodyDiv w:val="1"/>
      <w:marLeft w:val="0"/>
      <w:marRight w:val="0"/>
      <w:marTop w:val="0"/>
      <w:marBottom w:val="0"/>
      <w:divBdr>
        <w:top w:val="none" w:sz="0" w:space="0" w:color="auto"/>
        <w:left w:val="none" w:sz="0" w:space="0" w:color="auto"/>
        <w:bottom w:val="none" w:sz="0" w:space="0" w:color="auto"/>
        <w:right w:val="none" w:sz="0" w:space="0" w:color="auto"/>
      </w:divBdr>
      <w:divsChild>
        <w:div w:id="333148159">
          <w:marLeft w:val="0"/>
          <w:marRight w:val="0"/>
          <w:marTop w:val="0"/>
          <w:marBottom w:val="0"/>
          <w:divBdr>
            <w:top w:val="none" w:sz="0" w:space="0" w:color="auto"/>
            <w:left w:val="none" w:sz="0" w:space="0" w:color="auto"/>
            <w:bottom w:val="none" w:sz="0" w:space="0" w:color="auto"/>
            <w:right w:val="none" w:sz="0" w:space="0" w:color="auto"/>
          </w:divBdr>
          <w:divsChild>
            <w:div w:id="512573675">
              <w:marLeft w:val="0"/>
              <w:marRight w:val="44"/>
              <w:marTop w:val="0"/>
              <w:marBottom w:val="0"/>
              <w:divBdr>
                <w:top w:val="none" w:sz="0" w:space="0" w:color="auto"/>
                <w:left w:val="none" w:sz="0" w:space="0" w:color="auto"/>
                <w:bottom w:val="none" w:sz="0" w:space="0" w:color="auto"/>
                <w:right w:val="none" w:sz="0" w:space="0" w:color="auto"/>
              </w:divBdr>
              <w:divsChild>
                <w:div w:id="2006199500">
                  <w:marLeft w:val="0"/>
                  <w:marRight w:val="0"/>
                  <w:marTop w:val="0"/>
                  <w:marBottom w:val="89"/>
                  <w:divBdr>
                    <w:top w:val="single" w:sz="4" w:space="0" w:color="C0C0C0"/>
                    <w:left w:val="single" w:sz="4" w:space="0" w:color="D9D9D9"/>
                    <w:bottom w:val="single" w:sz="4" w:space="0" w:color="D9D9D9"/>
                    <w:right w:val="single" w:sz="4" w:space="0" w:color="D9D9D9"/>
                  </w:divBdr>
                  <w:divsChild>
                    <w:div w:id="1908147600">
                      <w:marLeft w:val="0"/>
                      <w:marRight w:val="0"/>
                      <w:marTop w:val="0"/>
                      <w:marBottom w:val="0"/>
                      <w:divBdr>
                        <w:top w:val="none" w:sz="0" w:space="0" w:color="auto"/>
                        <w:left w:val="none" w:sz="0" w:space="0" w:color="auto"/>
                        <w:bottom w:val="none" w:sz="0" w:space="0" w:color="auto"/>
                        <w:right w:val="none" w:sz="0" w:space="0" w:color="auto"/>
                      </w:divBdr>
                    </w:div>
                    <w:div w:id="200782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855249">
          <w:marLeft w:val="0"/>
          <w:marRight w:val="0"/>
          <w:marTop w:val="0"/>
          <w:marBottom w:val="0"/>
          <w:divBdr>
            <w:top w:val="none" w:sz="0" w:space="0" w:color="auto"/>
            <w:left w:val="none" w:sz="0" w:space="0" w:color="auto"/>
            <w:bottom w:val="none" w:sz="0" w:space="0" w:color="auto"/>
            <w:right w:val="none" w:sz="0" w:space="0" w:color="auto"/>
          </w:divBdr>
          <w:divsChild>
            <w:div w:id="1645618701">
              <w:marLeft w:val="44"/>
              <w:marRight w:val="0"/>
              <w:marTop w:val="0"/>
              <w:marBottom w:val="0"/>
              <w:divBdr>
                <w:top w:val="none" w:sz="0" w:space="0" w:color="auto"/>
                <w:left w:val="none" w:sz="0" w:space="0" w:color="auto"/>
                <w:bottom w:val="none" w:sz="0" w:space="0" w:color="auto"/>
                <w:right w:val="none" w:sz="0" w:space="0" w:color="auto"/>
              </w:divBdr>
              <w:divsChild>
                <w:div w:id="1671907586">
                  <w:marLeft w:val="0"/>
                  <w:marRight w:val="0"/>
                  <w:marTop w:val="0"/>
                  <w:marBottom w:val="0"/>
                  <w:divBdr>
                    <w:top w:val="none" w:sz="0" w:space="0" w:color="auto"/>
                    <w:left w:val="none" w:sz="0" w:space="0" w:color="auto"/>
                    <w:bottom w:val="none" w:sz="0" w:space="0" w:color="auto"/>
                    <w:right w:val="none" w:sz="0" w:space="0" w:color="auto"/>
                  </w:divBdr>
                  <w:divsChild>
                    <w:div w:id="778068204">
                      <w:marLeft w:val="0"/>
                      <w:marRight w:val="0"/>
                      <w:marTop w:val="0"/>
                      <w:marBottom w:val="89"/>
                      <w:divBdr>
                        <w:top w:val="single" w:sz="4" w:space="0" w:color="F5F5F5"/>
                        <w:left w:val="single" w:sz="4" w:space="0" w:color="F5F5F5"/>
                        <w:bottom w:val="single" w:sz="4" w:space="0" w:color="F5F5F5"/>
                        <w:right w:val="single" w:sz="4" w:space="0" w:color="F5F5F5"/>
                      </w:divBdr>
                      <w:divsChild>
                        <w:div w:id="2034569178">
                          <w:marLeft w:val="0"/>
                          <w:marRight w:val="0"/>
                          <w:marTop w:val="0"/>
                          <w:marBottom w:val="0"/>
                          <w:divBdr>
                            <w:top w:val="none" w:sz="0" w:space="0" w:color="auto"/>
                            <w:left w:val="none" w:sz="0" w:space="0" w:color="auto"/>
                            <w:bottom w:val="none" w:sz="0" w:space="0" w:color="auto"/>
                            <w:right w:val="none" w:sz="0" w:space="0" w:color="auto"/>
                          </w:divBdr>
                          <w:divsChild>
                            <w:div w:id="103083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baotintuc.vn/thi-truong-tai-chinh/chien-tranh-thuong-mai-hut-doanh-nghiep-lon-den-viet-nam-20180922150654635.ht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F3414-5A80-4C89-822F-E8343AD0D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9498</TotalTime>
  <Pages>17</Pages>
  <Words>3959</Words>
  <Characters>22568</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BAOLINH</dc:creator>
  <cp:keywords/>
  <dc:description/>
  <cp:lastModifiedBy>BAOLINH</cp:lastModifiedBy>
  <cp:revision>69</cp:revision>
  <dcterms:created xsi:type="dcterms:W3CDTF">2018-04-26T04:07:00Z</dcterms:created>
  <dcterms:modified xsi:type="dcterms:W3CDTF">2018-11-15T09:18:00Z</dcterms:modified>
</cp:coreProperties>
</file>